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4891C1AB" w14:textId="77777777" w:rsidR="00DF7416" w:rsidRPr="005A7579" w:rsidRDefault="00DF7416" w:rsidP="00DF7416">
      <w:pPr>
        <w:rPr>
          <w:b/>
          <w:i/>
          <w:sz w:val="32"/>
          <w:szCs w:val="32"/>
          <w:u w:val="single"/>
          <w:lang w:eastAsia="zh-CN"/>
        </w:rPr>
      </w:pPr>
      <w:r>
        <w:rPr>
          <w:b/>
          <w:i/>
          <w:sz w:val="32"/>
          <w:szCs w:val="32"/>
          <w:u w:val="single"/>
          <w:lang w:eastAsia="zh-CN"/>
        </w:rPr>
        <w:t>会议纪要</w:t>
      </w:r>
    </w:p>
    <w:p w14:paraId="24C175FE" w14:textId="432E1981" w:rsidR="00061B37" w:rsidRDefault="00DF7416">
      <w:pPr>
        <w:contextualSpacing/>
        <w:rPr>
          <w:b/>
          <w:lang w:eastAsia="zh-CN"/>
        </w:rPr>
      </w:pPr>
      <w:r w:rsidRPr="00EC4464">
        <w:rPr>
          <w:rFonts w:hint="eastAsia"/>
          <w:b/>
          <w:lang w:eastAsia="zh-CN"/>
        </w:rPr>
        <w:t>会议日期：</w:t>
      </w:r>
      <w:r w:rsidRPr="00EC4464">
        <w:rPr>
          <w:rFonts w:hint="eastAsia"/>
          <w:b/>
          <w:lang w:eastAsia="zh-CN"/>
        </w:rPr>
        <w:t>202</w:t>
      </w:r>
      <w:r>
        <w:rPr>
          <w:b/>
          <w:lang w:eastAsia="zh-CN"/>
        </w:rPr>
        <w:t>1</w:t>
      </w:r>
      <w:r w:rsidRPr="00EC4464"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6</w:t>
      </w:r>
      <w:r w:rsidRPr="00EC4464">
        <w:rPr>
          <w:rFonts w:hint="eastAsia"/>
          <w:b/>
          <w:lang w:eastAsia="zh-CN"/>
        </w:rPr>
        <w:t>月</w:t>
      </w:r>
      <w:r>
        <w:rPr>
          <w:rFonts w:hint="eastAsia"/>
          <w:b/>
          <w:lang w:eastAsia="zh-CN"/>
        </w:rPr>
        <w:t>9</w:t>
      </w:r>
      <w:r w:rsidRPr="00EC4464">
        <w:rPr>
          <w:rFonts w:hint="eastAsia"/>
          <w:b/>
          <w:lang w:eastAsia="zh-CN"/>
        </w:rPr>
        <w:t>日</w:t>
      </w:r>
    </w:p>
    <w:p w14:paraId="2CD850F7" w14:textId="62E1C6D9" w:rsidR="00920AF6" w:rsidRDefault="00DF7416">
      <w:pPr>
        <w:contextualSpacing/>
        <w:rPr>
          <w:lang w:eastAsia="zh-CN"/>
        </w:rPr>
      </w:pPr>
      <w:proofErr w:type="spellStart"/>
      <w:r>
        <w:rPr>
          <w:b/>
        </w:rPr>
        <w:t>时间</w:t>
      </w:r>
      <w:proofErr w:type="spellEnd"/>
      <w:r w:rsidR="00920AF6">
        <w:rPr>
          <w:b/>
        </w:rPr>
        <w:t xml:space="preserve">: </w:t>
      </w:r>
      <w:r w:rsidR="00920AF6">
        <w:t xml:space="preserve"> </w:t>
      </w:r>
      <w:r w:rsidR="00E949F4">
        <w:t xml:space="preserve">7:00pm – 8:30pm </w:t>
      </w:r>
    </w:p>
    <w:p w14:paraId="3B8086EA" w14:textId="0C42B2D9" w:rsidR="0035078C" w:rsidRDefault="00DF7416" w:rsidP="008D2BFC">
      <w:pPr>
        <w:contextualSpacing/>
        <w:rPr>
          <w:lang w:eastAsia="zh-CN"/>
        </w:rPr>
      </w:pPr>
      <w:proofErr w:type="spellStart"/>
      <w:r>
        <w:rPr>
          <w:b/>
        </w:rPr>
        <w:t>地点</w:t>
      </w:r>
      <w:proofErr w:type="spellEnd"/>
      <w:r w:rsidR="005A7579">
        <w:rPr>
          <w:b/>
        </w:rPr>
        <w:t xml:space="preserve">: </w:t>
      </w:r>
      <w:r w:rsidR="008D2BFC">
        <w:t>Via Zoom</w:t>
      </w:r>
    </w:p>
    <w:p w14:paraId="7879B3CC" w14:textId="45423071" w:rsidR="00505DC1" w:rsidRDefault="00DF7416">
      <w:pPr>
        <w:contextualSpacing/>
        <w:rPr>
          <w:lang w:eastAsia="zh-CN"/>
        </w:rPr>
      </w:pPr>
      <w:proofErr w:type="spellStart"/>
      <w:r>
        <w:rPr>
          <w:b/>
        </w:rPr>
        <w:t>主席</w:t>
      </w:r>
      <w:proofErr w:type="spellEnd"/>
      <w:r w:rsidR="00505DC1" w:rsidRPr="00505DC1">
        <w:rPr>
          <w:b/>
        </w:rPr>
        <w:t>:</w:t>
      </w:r>
      <w:r w:rsidR="00505DC1">
        <w:t xml:space="preserve"> </w:t>
      </w:r>
      <w:r w:rsidR="00747AC4">
        <w:t xml:space="preserve">Tammy </w:t>
      </w:r>
      <w:proofErr w:type="spellStart"/>
      <w:r w:rsidR="00747AC4">
        <w:t>Baltz</w:t>
      </w:r>
      <w:proofErr w:type="spellEnd"/>
      <w:r w:rsidR="00E949F4">
        <w:t xml:space="preserve"> and Kristin McAllister</w:t>
      </w:r>
    </w:p>
    <w:p w14:paraId="52E13E47" w14:textId="67D75F7F" w:rsidR="008D2BFC" w:rsidRDefault="00DF7416">
      <w:pPr>
        <w:contextualSpacing/>
      </w:pPr>
      <w:proofErr w:type="spellStart"/>
      <w:r>
        <w:t>出席人数</w:t>
      </w:r>
      <w:proofErr w:type="spellEnd"/>
      <w:r w:rsidR="00BA7A49">
        <w:t xml:space="preserve">: </w:t>
      </w:r>
      <w:r w:rsidR="00D337B4">
        <w:t>60+</w:t>
      </w:r>
    </w:p>
    <w:p w14:paraId="29950C5F" w14:textId="77777777" w:rsidR="00163BB1" w:rsidRDefault="00163BB1">
      <w:pPr>
        <w:contextualSpacing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3CC16C67" w:rsidR="0035078C" w:rsidRPr="00CF0264" w:rsidRDefault="00DF7416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sz w:val="24"/>
                <w:szCs w:val="24"/>
              </w:rPr>
              <w:t>事项</w:t>
            </w:r>
            <w:proofErr w:type="spellEnd"/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4D4B6196" w:rsidR="00163BB1" w:rsidRPr="00CF0264" w:rsidRDefault="00DF7416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发言人</w:t>
            </w:r>
            <w:proofErr w:type="spellEnd"/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169024AC" w14:textId="77777777" w:rsidR="00DF7416" w:rsidRDefault="00DF7416" w:rsidP="00DF7416">
            <w:proofErr w:type="spellStart"/>
            <w:r w:rsidRPr="00E52861">
              <w:rPr>
                <w:rFonts w:hint="eastAsia"/>
              </w:rPr>
              <w:t>欢迎和介绍</w:t>
            </w:r>
            <w:proofErr w:type="spellEnd"/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6E2887D5" w:rsidR="00163BB1" w:rsidRDefault="00747AC4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DF7416">
              <w:t>（</w:t>
            </w:r>
            <w:r w:rsidR="00DF7416">
              <w:rPr>
                <w:rFonts w:hint="eastAsia"/>
                <w:lang w:eastAsia="zh-CN"/>
              </w:rPr>
              <w:t>家委会主席</w:t>
            </w:r>
            <w:r w:rsidR="00DF7416">
              <w:t>）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2D409843" w14:textId="77777777" w:rsidR="00DF7416" w:rsidRDefault="00DF7416" w:rsidP="00DF74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proofErr w:type="spellStart"/>
            <w:r w:rsidRPr="006B5940">
              <w:rPr>
                <w:rFonts w:hint="eastAsia"/>
              </w:rPr>
              <w:t>报告</w:t>
            </w:r>
            <w:proofErr w:type="spellEnd"/>
          </w:p>
          <w:p w14:paraId="0087C6D2" w14:textId="5877B7F5" w:rsidR="00DF7416" w:rsidRDefault="00DF7416" w:rsidP="00DF7416">
            <w:pPr>
              <w:pStyle w:val="a4"/>
              <w:numPr>
                <w:ilvl w:val="0"/>
                <w:numId w:val="36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承认</w:t>
            </w:r>
            <w:r>
              <w:rPr>
                <w:lang w:eastAsia="zh-CN"/>
              </w:rPr>
              <w:t>Kamloops</w:t>
            </w:r>
            <w:r>
              <w:rPr>
                <w:rFonts w:hint="eastAsia"/>
                <w:lang w:eastAsia="zh-CN"/>
              </w:rPr>
              <w:t>寄宿学校发现的</w:t>
            </w:r>
            <w:r>
              <w:rPr>
                <w:rFonts w:hint="eastAsia"/>
                <w:lang w:eastAsia="zh-CN"/>
              </w:rPr>
              <w:t>215</w:t>
            </w:r>
            <w:r>
              <w:rPr>
                <w:rFonts w:hint="eastAsia"/>
                <w:lang w:eastAsia="zh-CN"/>
              </w:rPr>
              <w:t>名儿童</w:t>
            </w:r>
            <w:r>
              <w:rPr>
                <w:rFonts w:hint="eastAsia"/>
                <w:lang w:eastAsia="zh-CN"/>
              </w:rPr>
              <w:t>尸体事件</w:t>
            </w:r>
            <w:r>
              <w:rPr>
                <w:rFonts w:hint="eastAsia"/>
                <w:lang w:eastAsia="zh-CN"/>
              </w:rPr>
              <w:t>。介绍</w:t>
            </w:r>
            <w:r>
              <w:rPr>
                <w:rFonts w:hint="eastAsia"/>
                <w:lang w:eastAsia="zh-CN"/>
              </w:rPr>
              <w:t>罗</w:t>
            </w:r>
            <w:proofErr w:type="gramStart"/>
            <w:r>
              <w:rPr>
                <w:rFonts w:hint="eastAsia"/>
                <w:lang w:eastAsia="zh-CN"/>
              </w:rPr>
              <w:t>宾中学</w:t>
            </w:r>
            <w:proofErr w:type="gramEnd"/>
            <w:r>
              <w:rPr>
                <w:rFonts w:hint="eastAsia"/>
                <w:lang w:eastAsia="zh-CN"/>
              </w:rPr>
              <w:t>为推进原住</w:t>
            </w:r>
            <w:proofErr w:type="gramStart"/>
            <w:r>
              <w:rPr>
                <w:rFonts w:hint="eastAsia"/>
                <w:lang w:eastAsia="zh-CN"/>
              </w:rPr>
              <w:t>民原则</w:t>
            </w:r>
            <w:proofErr w:type="gramEnd"/>
            <w:r>
              <w:rPr>
                <w:rFonts w:hint="eastAsia"/>
                <w:lang w:eastAsia="zh-CN"/>
              </w:rPr>
              <w:t>而一直在做的和继续在做的事情。</w: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即将举行的</w:t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eastAsia="zh-CN"/>
              </w:rPr>
              <w:t>集会</w:t>
            </w:r>
            <w:r>
              <w:rPr>
                <w:rFonts w:hint="eastAsia"/>
                <w:lang w:eastAsia="zh-CN"/>
              </w:rPr>
              <w:t>上将对此事件进行</w:t>
            </w:r>
            <w:r>
              <w:rPr>
                <w:rFonts w:hint="eastAsia"/>
                <w:lang w:eastAsia="zh-CN"/>
              </w:rPr>
              <w:t>反思。</w:t>
            </w:r>
          </w:p>
          <w:p w14:paraId="73E303BC" w14:textId="2933AD6B" w:rsidR="00DF7416" w:rsidRDefault="00DF7416" w:rsidP="00DF7416">
            <w:pPr>
              <w:pStyle w:val="a4"/>
              <w:numPr>
                <w:ilvl w:val="0"/>
                <w:numId w:val="36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感谢行政人员，后勤人员和教职员工对毕业</w:t>
            </w:r>
            <w:r>
              <w:rPr>
                <w:rFonts w:hint="eastAsia"/>
                <w:lang w:eastAsia="zh-CN"/>
              </w:rPr>
              <w:t>典礼的</w:t>
            </w:r>
            <w:r>
              <w:rPr>
                <w:rFonts w:hint="eastAsia"/>
                <w:lang w:eastAsia="zh-CN"/>
              </w:rPr>
              <w:t>帮助。</w:t>
            </w:r>
          </w:p>
          <w:p w14:paraId="55B72C08" w14:textId="0187ED4B" w:rsidR="00DF7416" w:rsidRDefault="00DF7416" w:rsidP="00DF7416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地震工程正在进行中，将于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月完成。</w:t>
            </w:r>
          </w:p>
          <w:p w14:paraId="6D0BD3A9" w14:textId="77777777" w:rsidR="00E949F4" w:rsidRDefault="00E949F4" w:rsidP="00D337B4">
            <w:pPr>
              <w:pStyle w:val="a4"/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777F6A24" w:rsidR="00E949F4" w:rsidRDefault="00E949F4" w:rsidP="00FF2CB8">
            <w:r>
              <w:t>D. Wilmann</w:t>
            </w:r>
            <w:r w:rsidR="00DF7416">
              <w:t>（</w:t>
            </w:r>
            <w:r w:rsidR="00DF7416">
              <w:rPr>
                <w:rFonts w:hint="eastAsia"/>
                <w:lang w:eastAsia="zh-CN"/>
              </w:rPr>
              <w:t>校长</w:t>
            </w:r>
            <w:r w:rsidR="00DF7416">
              <w:t>）</w:t>
            </w:r>
          </w:p>
        </w:tc>
      </w:tr>
      <w:tr w:rsidR="00814A43" w14:paraId="19D0BDC5" w14:textId="77777777" w:rsidTr="00F55A8A">
        <w:tc>
          <w:tcPr>
            <w:tcW w:w="7933" w:type="dxa"/>
          </w:tcPr>
          <w:p w14:paraId="09464845" w14:textId="4BAEC328" w:rsidR="00814A43" w:rsidRDefault="009D32FB" w:rsidP="00E949F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副校长关于新学期制度的</w:t>
            </w:r>
            <w:r>
              <w:rPr>
                <w:rFonts w:hint="eastAsia"/>
                <w:lang w:eastAsia="zh-CN"/>
              </w:rPr>
              <w:t>介绍</w:t>
            </w:r>
          </w:p>
          <w:p w14:paraId="3232EC14" w14:textId="546E1613" w:rsidR="00814A43" w:rsidRDefault="009D32FB" w:rsidP="00814A43">
            <w:pPr>
              <w:pStyle w:val="a4"/>
              <w:numPr>
                <w:ilvl w:val="0"/>
                <w:numId w:val="41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每学期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门课程。分为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-</w:t>
            </w:r>
            <w:r>
              <w:rPr>
                <w:lang w:eastAsia="zh-CN"/>
              </w:rPr>
              <w:t xml:space="preserve"> 1</w:t>
            </w:r>
            <w:r>
              <w:rPr>
                <w:rFonts w:hint="eastAsia"/>
                <w:lang w:eastAsia="zh-CN"/>
              </w:rPr>
              <w:t>月和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-</w:t>
            </w:r>
            <w:r>
              <w:rPr>
                <w:lang w:eastAsia="zh-CN"/>
              </w:rPr>
              <w:t xml:space="preserve"> 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两</w:t>
            </w:r>
            <w:proofErr w:type="gramStart"/>
            <w:r>
              <w:rPr>
                <w:lang w:eastAsia="zh-CN"/>
              </w:rPr>
              <w:t>个</w:t>
            </w:r>
            <w:proofErr w:type="gramEnd"/>
            <w:r>
              <w:rPr>
                <w:lang w:eastAsia="zh-CN"/>
              </w:rPr>
              <w:t>学期。</w:t>
            </w:r>
          </w:p>
          <w:p w14:paraId="2DBCA3A0" w14:textId="0054E8A8" w:rsidR="00891116" w:rsidRDefault="009D32FB" w:rsidP="00814A43">
            <w:pPr>
              <w:pStyle w:val="a4"/>
              <w:numPr>
                <w:ilvl w:val="0"/>
                <w:numId w:val="41"/>
              </w:numPr>
            </w:pPr>
            <w:r>
              <w:rPr>
                <w:rFonts w:hint="eastAsia"/>
                <w:lang w:eastAsia="zh-CN"/>
              </w:rPr>
              <w:t>每周有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次弹性时间</w:t>
            </w:r>
            <w:r>
              <w:t>。</w:t>
            </w:r>
          </w:p>
          <w:p w14:paraId="2F2854B2" w14:textId="28E810F2" w:rsidR="00475DC5" w:rsidRDefault="009D32FB" w:rsidP="00814A43">
            <w:pPr>
              <w:pStyle w:val="a4"/>
              <w:numPr>
                <w:ilvl w:val="0"/>
                <w:numId w:val="41"/>
              </w:numPr>
            </w:pPr>
            <w:r>
              <w:rPr>
                <w:lang w:eastAsia="zh-CN"/>
              </w:rPr>
              <w:t>每学期不再有课程调换。</w:t>
            </w:r>
          </w:p>
          <w:p w14:paraId="0BED33EA" w14:textId="1E51B4B7" w:rsidR="00475DC5" w:rsidRDefault="009D32FB" w:rsidP="00814A43">
            <w:pPr>
              <w:pStyle w:val="a4"/>
              <w:numPr>
                <w:ilvl w:val="0"/>
                <w:numId w:val="41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某</w:t>
            </w:r>
            <w:r>
              <w:rPr>
                <w:rFonts w:hint="eastAsia"/>
                <w:lang w:eastAsia="zh-CN"/>
              </w:rPr>
              <w:t>些课程将继续采用线性方式</w:t>
            </w:r>
            <w:r>
              <w:rPr>
                <w:rFonts w:hint="eastAsia"/>
                <w:lang w:eastAsia="zh-CN"/>
              </w:rPr>
              <w:t>。</w:t>
            </w:r>
          </w:p>
          <w:p w14:paraId="436C10FA" w14:textId="684F4233" w:rsidR="00814A43" w:rsidRDefault="00814A43" w:rsidP="009D32FB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23D4125A" w14:textId="585B4F5D" w:rsidR="00814A43" w:rsidRDefault="00814A43" w:rsidP="00E949F4">
            <w:r>
              <w:t xml:space="preserve">M. </w:t>
            </w:r>
            <w:proofErr w:type="spellStart"/>
            <w:r>
              <w:t>Wood</w:t>
            </w:r>
            <w:r w:rsidR="00DF7416">
              <w:t>（</w:t>
            </w:r>
            <w:r w:rsidR="00DF7416">
              <w:t>副</w:t>
            </w:r>
            <w:proofErr w:type="spellEnd"/>
            <w:r w:rsidR="00DF7416">
              <w:rPr>
                <w:rFonts w:hint="eastAsia"/>
                <w:lang w:eastAsia="zh-CN"/>
              </w:rPr>
              <w:t>校长</w:t>
            </w:r>
            <w:r w:rsidR="00DF7416">
              <w:t>）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2CF95AA8" w:rsidR="00E949F4" w:rsidRDefault="009D32FB" w:rsidP="00E949F4">
            <w:pPr>
              <w:rPr>
                <w:lang w:eastAsia="zh-CN"/>
              </w:rPr>
            </w:pPr>
            <w:proofErr w:type="spellStart"/>
            <w:r>
              <w:t>教师报告</w:t>
            </w:r>
            <w:proofErr w:type="spellEnd"/>
          </w:p>
          <w:p w14:paraId="14593D36" w14:textId="4F9799E1" w:rsidR="009D32FB" w:rsidRDefault="009D32FB" w:rsidP="00D441BF">
            <w:pPr>
              <w:pStyle w:val="a4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感谢家长送给教职</w:t>
            </w:r>
            <w:r>
              <w:rPr>
                <w:rFonts w:hint="eastAsia"/>
                <w:lang w:eastAsia="zh-CN"/>
              </w:rPr>
              <w:t>员工的礼物和对毕业生的支持</w:t>
            </w:r>
          </w:p>
          <w:p w14:paraId="7B735EBC" w14:textId="14D8C604" w:rsidR="00D54491" w:rsidRDefault="009D32FB" w:rsidP="00D441BF">
            <w:pPr>
              <w:pStyle w:val="a4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在新的学期制度</w:t>
            </w:r>
            <w:r>
              <w:rPr>
                <w:rFonts w:hint="eastAsia"/>
                <w:lang w:eastAsia="zh-CN"/>
              </w:rPr>
              <w:t>下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老师备课和协调</w:t>
            </w:r>
            <w:r>
              <w:rPr>
                <w:rFonts w:hint="eastAsia"/>
                <w:lang w:eastAsia="zh-CN"/>
              </w:rPr>
              <w:t>的时间减少了，请家长们</w:t>
            </w:r>
            <w:r>
              <w:rPr>
                <w:rFonts w:hint="eastAsia"/>
                <w:lang w:eastAsia="zh-CN"/>
              </w:rPr>
              <w:t>对老师给予理解</w:t>
            </w:r>
          </w:p>
          <w:p w14:paraId="5B48513D" w14:textId="43FCAE3C" w:rsidR="001701D0" w:rsidRDefault="009D32FB" w:rsidP="00D441BF">
            <w:pPr>
              <w:pStyle w:val="a4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因为每学期从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门课减少到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门课，学生</w:t>
            </w:r>
            <w:r>
              <w:rPr>
                <w:rFonts w:hint="eastAsia"/>
                <w:lang w:eastAsia="zh-CN"/>
              </w:rPr>
              <w:t>专注于较少的课程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许多学生将</w:t>
            </w:r>
            <w:r w:rsidR="00892AA4">
              <w:rPr>
                <w:rFonts w:hint="eastAsia"/>
                <w:lang w:eastAsia="zh-CN"/>
              </w:rPr>
              <w:t>会从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中受益</w:t>
            </w:r>
          </w:p>
          <w:p w14:paraId="7111BBB8" w14:textId="2ADE3E69" w:rsidR="00E949F4" w:rsidRDefault="00E949F4" w:rsidP="009D32FB">
            <w:pPr>
              <w:pStyle w:val="a4"/>
              <w:rPr>
                <w:rFonts w:hint="eastAsia"/>
                <w:lang w:eastAsia="zh-CN"/>
              </w:rPr>
            </w:pPr>
          </w:p>
        </w:tc>
        <w:tc>
          <w:tcPr>
            <w:tcW w:w="1956" w:type="dxa"/>
          </w:tcPr>
          <w:p w14:paraId="505B84BE" w14:textId="2328146A" w:rsidR="00E949F4" w:rsidRDefault="00E949F4" w:rsidP="00E949F4">
            <w:r>
              <w:t xml:space="preserve">J. </w:t>
            </w:r>
            <w:proofErr w:type="spellStart"/>
            <w:r>
              <w:t>Sheppet</w:t>
            </w:r>
            <w:proofErr w:type="spellEnd"/>
            <w:r w:rsidR="00DF7416">
              <w:t>（</w:t>
            </w:r>
            <w:r w:rsidR="00DF7416">
              <w:rPr>
                <w:rFonts w:hint="eastAsia"/>
                <w:lang w:eastAsia="zh-CN"/>
              </w:rPr>
              <w:t>教师代表</w:t>
            </w:r>
            <w:r w:rsidR="00DF7416">
              <w:t>）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6DB9E280" w:rsidR="00584F94" w:rsidRDefault="00DF7416" w:rsidP="00584F94">
            <w:r w:rsidRPr="005C7861">
              <w:rPr>
                <w:rFonts w:hint="eastAsia"/>
                <w:lang w:eastAsia="zh-CN"/>
              </w:rPr>
              <w:t>问答</w:t>
            </w:r>
            <w:r>
              <w:rPr>
                <w:rFonts w:hint="eastAsia"/>
                <w:lang w:eastAsia="zh-CN"/>
              </w:rPr>
              <w:t>环节</w:t>
            </w:r>
          </w:p>
        </w:tc>
        <w:tc>
          <w:tcPr>
            <w:tcW w:w="1956" w:type="dxa"/>
          </w:tcPr>
          <w:p w14:paraId="1A986908" w14:textId="44A416A2" w:rsidR="00584F94" w:rsidRDefault="00584F94" w:rsidP="00584F94">
            <w:r>
              <w:t>D. Wilmann</w:t>
            </w:r>
            <w:r w:rsidR="00DF7416">
              <w:t>（</w:t>
            </w:r>
            <w:r w:rsidR="00DF7416">
              <w:rPr>
                <w:rFonts w:hint="eastAsia"/>
                <w:lang w:eastAsia="zh-CN"/>
              </w:rPr>
              <w:t>校长</w:t>
            </w:r>
            <w:r w:rsidR="00DF7416">
              <w:t>）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0704A087" w:rsidR="00584F94" w:rsidRDefault="00DF7416" w:rsidP="00584F94">
            <w:r>
              <w:rPr>
                <w:rFonts w:hint="eastAsia"/>
                <w:lang w:eastAsia="zh-CN"/>
              </w:rPr>
              <w:t>会议于</w:t>
            </w:r>
            <w:r w:rsidR="00584F94">
              <w:t>8:</w:t>
            </w:r>
            <w:r w:rsidR="00F61699">
              <w:t>30</w:t>
            </w:r>
            <w:r w:rsidR="00584F94">
              <w:t>pm</w:t>
            </w:r>
            <w:r>
              <w:t>结束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DEA7" w14:textId="77777777" w:rsidR="008B5AA9" w:rsidRDefault="008B5AA9" w:rsidP="00A60810">
      <w:pPr>
        <w:spacing w:after="0" w:line="240" w:lineRule="auto"/>
      </w:pPr>
      <w:r>
        <w:separator/>
      </w:r>
    </w:p>
  </w:endnote>
  <w:endnote w:type="continuationSeparator" w:id="0">
    <w:p w14:paraId="3286FCEA" w14:textId="77777777" w:rsidR="008B5AA9" w:rsidRDefault="008B5AA9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3E86CC52" w:rsidR="006C1DFB" w:rsidRPr="009D196E" w:rsidRDefault="006C1DFB">
    <w:pPr>
      <w:pStyle w:val="a6"/>
      <w:rPr>
        <w:sz w:val="16"/>
        <w:szCs w:val="16"/>
      </w:rPr>
    </w:pPr>
    <w:r>
      <w:rPr>
        <w:sz w:val="16"/>
        <w:szCs w:val="16"/>
      </w:rPr>
      <w:t>Minute</w:t>
    </w:r>
    <w:r w:rsidR="00FF04DA">
      <w:rPr>
        <w:sz w:val="16"/>
        <w:szCs w:val="16"/>
      </w:rPr>
      <w:t>s, June 9</w:t>
    </w:r>
    <w:r w:rsidR="00FF04DA" w:rsidRPr="00FF04DA">
      <w:rPr>
        <w:sz w:val="16"/>
        <w:szCs w:val="16"/>
        <w:vertAlign w:val="superscript"/>
      </w:rPr>
      <w:t>th</w:t>
    </w:r>
    <w:r w:rsidR="00FF04DA">
      <w:rPr>
        <w:sz w:val="16"/>
        <w:szCs w:val="16"/>
      </w:rPr>
      <w:t>, 2021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92AA4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92AA4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4055" w14:textId="77777777" w:rsidR="008B5AA9" w:rsidRDefault="008B5AA9" w:rsidP="00A60810">
      <w:pPr>
        <w:spacing w:after="0" w:line="240" w:lineRule="auto"/>
      </w:pPr>
      <w:r>
        <w:separator/>
      </w:r>
    </w:p>
  </w:footnote>
  <w:footnote w:type="continuationSeparator" w:id="0">
    <w:p w14:paraId="50106D2D" w14:textId="77777777" w:rsidR="008B5AA9" w:rsidRDefault="008B5AA9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6C1DFB" w:rsidRPr="00102B92" w:rsidRDefault="006C1DFB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65D17"/>
    <w:multiLevelType w:val="hybridMultilevel"/>
    <w:tmpl w:val="0D90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426E0"/>
    <w:multiLevelType w:val="hybridMultilevel"/>
    <w:tmpl w:val="1652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41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40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8"/>
  </w:num>
  <w:num w:numId="20">
    <w:abstractNumId w:val="35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7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9"/>
  </w:num>
  <w:num w:numId="40">
    <w:abstractNumId w:val="12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15FB5"/>
    <w:rsid w:val="00016ABF"/>
    <w:rsid w:val="00043C20"/>
    <w:rsid w:val="00056A61"/>
    <w:rsid w:val="00061B37"/>
    <w:rsid w:val="0006223A"/>
    <w:rsid w:val="00083372"/>
    <w:rsid w:val="0009569D"/>
    <w:rsid w:val="0009609B"/>
    <w:rsid w:val="00096E9F"/>
    <w:rsid w:val="000A5326"/>
    <w:rsid w:val="000C273E"/>
    <w:rsid w:val="000C7DBF"/>
    <w:rsid w:val="000D1CFC"/>
    <w:rsid w:val="000F2AA8"/>
    <w:rsid w:val="00102B92"/>
    <w:rsid w:val="00141DF2"/>
    <w:rsid w:val="001578B2"/>
    <w:rsid w:val="00163BB1"/>
    <w:rsid w:val="001701D0"/>
    <w:rsid w:val="00173FAB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543EA"/>
    <w:rsid w:val="002648F5"/>
    <w:rsid w:val="0026780D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67809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75DC5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71BA5"/>
    <w:rsid w:val="00581DFD"/>
    <w:rsid w:val="00584F94"/>
    <w:rsid w:val="005A7579"/>
    <w:rsid w:val="005B3996"/>
    <w:rsid w:val="005B7073"/>
    <w:rsid w:val="005C695A"/>
    <w:rsid w:val="005D34B8"/>
    <w:rsid w:val="005E271F"/>
    <w:rsid w:val="005F3D23"/>
    <w:rsid w:val="005F4BF7"/>
    <w:rsid w:val="00603C79"/>
    <w:rsid w:val="006074A8"/>
    <w:rsid w:val="0061271D"/>
    <w:rsid w:val="00614310"/>
    <w:rsid w:val="00623553"/>
    <w:rsid w:val="00644346"/>
    <w:rsid w:val="00646DA2"/>
    <w:rsid w:val="00651E98"/>
    <w:rsid w:val="0065377C"/>
    <w:rsid w:val="00656E96"/>
    <w:rsid w:val="00657B37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63DBB"/>
    <w:rsid w:val="00767560"/>
    <w:rsid w:val="007B372B"/>
    <w:rsid w:val="007B454D"/>
    <w:rsid w:val="007B58A2"/>
    <w:rsid w:val="007C1805"/>
    <w:rsid w:val="007E0547"/>
    <w:rsid w:val="007F26BF"/>
    <w:rsid w:val="007F3B6E"/>
    <w:rsid w:val="00814A43"/>
    <w:rsid w:val="00820EE3"/>
    <w:rsid w:val="00827092"/>
    <w:rsid w:val="00836CCF"/>
    <w:rsid w:val="00846146"/>
    <w:rsid w:val="0084671E"/>
    <w:rsid w:val="00891116"/>
    <w:rsid w:val="00892AA4"/>
    <w:rsid w:val="008A5684"/>
    <w:rsid w:val="008A69F0"/>
    <w:rsid w:val="008B5AA9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D32FB"/>
    <w:rsid w:val="009E1EC0"/>
    <w:rsid w:val="009F26FD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64D70"/>
    <w:rsid w:val="00B71B08"/>
    <w:rsid w:val="00B86EDC"/>
    <w:rsid w:val="00BA7A49"/>
    <w:rsid w:val="00BC6FE1"/>
    <w:rsid w:val="00BD5EC8"/>
    <w:rsid w:val="00BE09ED"/>
    <w:rsid w:val="00C04DEC"/>
    <w:rsid w:val="00C31580"/>
    <w:rsid w:val="00C63A1B"/>
    <w:rsid w:val="00C72714"/>
    <w:rsid w:val="00C8738F"/>
    <w:rsid w:val="00CB6C66"/>
    <w:rsid w:val="00CC469B"/>
    <w:rsid w:val="00CD14D1"/>
    <w:rsid w:val="00CD7EDF"/>
    <w:rsid w:val="00CE58E5"/>
    <w:rsid w:val="00CF0264"/>
    <w:rsid w:val="00D00B98"/>
    <w:rsid w:val="00D1053A"/>
    <w:rsid w:val="00D1082A"/>
    <w:rsid w:val="00D337B4"/>
    <w:rsid w:val="00D441BF"/>
    <w:rsid w:val="00D54491"/>
    <w:rsid w:val="00D55383"/>
    <w:rsid w:val="00D754B3"/>
    <w:rsid w:val="00D85637"/>
    <w:rsid w:val="00D87E0F"/>
    <w:rsid w:val="00D94064"/>
    <w:rsid w:val="00D97F4F"/>
    <w:rsid w:val="00DA1328"/>
    <w:rsid w:val="00DD07B1"/>
    <w:rsid w:val="00DD281C"/>
    <w:rsid w:val="00DF3C01"/>
    <w:rsid w:val="00DF40BD"/>
    <w:rsid w:val="00DF7416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61699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A60810"/>
  </w:style>
  <w:style w:type="paragraph" w:styleId="a6">
    <w:name w:val="footer"/>
    <w:basedOn w:val="a"/>
    <w:link w:val="Char0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A60810"/>
  </w:style>
  <w:style w:type="paragraph" w:styleId="a7">
    <w:name w:val="No Spacing"/>
    <w:link w:val="Char1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7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8">
    <w:name w:val="Balloon Text"/>
    <w:basedOn w:val="a"/>
    <w:link w:val="Char2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aa">
    <w:name w:val="Emphasis"/>
    <w:basedOn w:val="a0"/>
    <w:uiPriority w:val="20"/>
    <w:qFormat/>
    <w:rsid w:val="00DD281C"/>
    <w:rPr>
      <w:i/>
      <w:iCs/>
    </w:rPr>
  </w:style>
  <w:style w:type="character" w:styleId="ab">
    <w:name w:val="Hyperlink"/>
    <w:basedOn w:val="a0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3F89-2F7F-43D6-B634-9CE47F8C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sun</cp:lastModifiedBy>
  <cp:revision>24</cp:revision>
  <cp:lastPrinted>2021-04-19T07:46:00Z</cp:lastPrinted>
  <dcterms:created xsi:type="dcterms:W3CDTF">2021-06-13T19:09:00Z</dcterms:created>
  <dcterms:modified xsi:type="dcterms:W3CDTF">2021-06-22T16:02:00Z</dcterms:modified>
</cp:coreProperties>
</file>