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234CD1FD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- FINAL</w:t>
      </w:r>
      <w:bookmarkStart w:id="0" w:name="_GoBack"/>
      <w:bookmarkEnd w:id="0"/>
    </w:p>
    <w:p w14:paraId="24C175FE" w14:textId="40C24795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D85637">
        <w:rPr>
          <w:b/>
        </w:rPr>
        <w:t>September 2</w:t>
      </w:r>
      <w:r w:rsidR="003911F8">
        <w:rPr>
          <w:b/>
        </w:rPr>
        <w:t>5</w:t>
      </w:r>
      <w:r w:rsidR="0065377C">
        <w:rPr>
          <w:b/>
        </w:rPr>
        <w:t>, 201</w:t>
      </w:r>
      <w:r w:rsidR="003911F8">
        <w:rPr>
          <w:b/>
        </w:rPr>
        <w:t>9</w:t>
      </w:r>
    </w:p>
    <w:p w14:paraId="2CD850F7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7:00 pm</w:t>
      </w:r>
    </w:p>
    <w:p w14:paraId="01A6D659" w14:textId="77777777" w:rsidR="005A7579" w:rsidRDefault="005A7579">
      <w:pPr>
        <w:contextualSpacing/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77777777" w:rsidR="00505DC1" w:rsidRDefault="00505DC1">
      <w:pPr>
        <w:contextualSpacing/>
      </w:pPr>
      <w:r w:rsidRPr="00505DC1">
        <w:rPr>
          <w:b/>
        </w:rPr>
        <w:t>Chair:</w:t>
      </w:r>
      <w:r>
        <w:t xml:space="preserve"> </w:t>
      </w:r>
      <w:r w:rsidR="001F1E25">
        <w:t>Peggy Lee</w:t>
      </w: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536"/>
        <w:gridCol w:w="2551"/>
      </w:tblGrid>
      <w:tr w:rsidR="00C04DEC" w:rsidRPr="00A60810" w14:paraId="7594C1FC" w14:textId="77777777" w:rsidTr="00B12469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B12469">
        <w:trPr>
          <w:trHeight w:val="1453"/>
        </w:trPr>
        <w:tc>
          <w:tcPr>
            <w:tcW w:w="1526" w:type="dxa"/>
          </w:tcPr>
          <w:p w14:paraId="66E2DBCD" w14:textId="77777777" w:rsidR="00C04DEC" w:rsidRDefault="00003F31" w:rsidP="00296822">
            <w:r>
              <w:t>7:00 pm</w:t>
            </w:r>
          </w:p>
        </w:tc>
        <w:tc>
          <w:tcPr>
            <w:tcW w:w="1134" w:type="dxa"/>
          </w:tcPr>
          <w:p w14:paraId="28174009" w14:textId="57D91872" w:rsidR="00C04DEC" w:rsidRDefault="00B12469" w:rsidP="00B12469">
            <w:r>
              <w:t>10</w:t>
            </w:r>
            <w:r w:rsidR="00A0747C">
              <w:t xml:space="preserve"> min</w:t>
            </w:r>
          </w:p>
        </w:tc>
        <w:tc>
          <w:tcPr>
            <w:tcW w:w="4536" w:type="dxa"/>
          </w:tcPr>
          <w:p w14:paraId="459702F9" w14:textId="45B4D87C" w:rsidR="00725261" w:rsidRDefault="00A0747C" w:rsidP="00AF397D">
            <w:r>
              <w:t>Welcome</w:t>
            </w:r>
            <w:r w:rsidR="00B12469">
              <w:t xml:space="preserve"> and Introductions</w:t>
            </w:r>
          </w:p>
          <w:p w14:paraId="24649C62" w14:textId="77777777" w:rsidR="00B12469" w:rsidRDefault="00B12469" w:rsidP="00B12469">
            <w:pPr>
              <w:pStyle w:val="ListParagraph"/>
              <w:numPr>
                <w:ilvl w:val="0"/>
                <w:numId w:val="15"/>
              </w:numPr>
            </w:pPr>
            <w:r>
              <w:t>Members of the past PAC</w:t>
            </w:r>
          </w:p>
          <w:p w14:paraId="42D01C91" w14:textId="4F6B2E79" w:rsidR="00B12469" w:rsidRDefault="00B12469" w:rsidP="00B12469">
            <w:pPr>
              <w:pStyle w:val="ListParagraph"/>
              <w:numPr>
                <w:ilvl w:val="0"/>
                <w:numId w:val="15"/>
              </w:numPr>
            </w:pPr>
            <w:r>
              <w:t>Principal</w:t>
            </w:r>
            <w:r w:rsidR="00CE58E5">
              <w:t>/Vice Principals</w:t>
            </w:r>
          </w:p>
          <w:p w14:paraId="13C09BE6" w14:textId="77777777" w:rsidR="00B12469" w:rsidRDefault="00B12469" w:rsidP="00B12469">
            <w:pPr>
              <w:pStyle w:val="ListParagraph"/>
              <w:numPr>
                <w:ilvl w:val="0"/>
                <w:numId w:val="15"/>
              </w:numPr>
            </w:pPr>
            <w:r>
              <w:t>Teacher Representative</w:t>
            </w:r>
          </w:p>
          <w:p w14:paraId="6B7EDC2A" w14:textId="77777777" w:rsidR="00C04DEC" w:rsidRDefault="00C04DEC" w:rsidP="00D85637"/>
        </w:tc>
        <w:tc>
          <w:tcPr>
            <w:tcW w:w="2551" w:type="dxa"/>
          </w:tcPr>
          <w:p w14:paraId="7CD12BD8" w14:textId="09CEF9D8" w:rsidR="00C04DEC" w:rsidRDefault="001F1E25" w:rsidP="00B12469">
            <w:r>
              <w:t>P</w:t>
            </w:r>
            <w:r w:rsidR="00D85637">
              <w:t>.</w:t>
            </w:r>
            <w:r w:rsidR="00914134">
              <w:t xml:space="preserve"> Lee</w:t>
            </w:r>
          </w:p>
        </w:tc>
      </w:tr>
      <w:tr w:rsidR="004B1315" w14:paraId="4D4315AB" w14:textId="77777777" w:rsidTr="00B12469">
        <w:tc>
          <w:tcPr>
            <w:tcW w:w="1526" w:type="dxa"/>
          </w:tcPr>
          <w:p w14:paraId="5E807118" w14:textId="010803AA" w:rsidR="004B1315" w:rsidRDefault="004B1315" w:rsidP="004B1315">
            <w:r>
              <w:t>7:15 pm</w:t>
            </w:r>
          </w:p>
        </w:tc>
        <w:tc>
          <w:tcPr>
            <w:tcW w:w="1134" w:type="dxa"/>
          </w:tcPr>
          <w:p w14:paraId="007F8EFF" w14:textId="7C3F431A" w:rsidR="004B1315" w:rsidRDefault="004B1315" w:rsidP="0068058B">
            <w:r>
              <w:t>1</w:t>
            </w:r>
            <w:r w:rsidR="0068058B">
              <w:t>0</w:t>
            </w:r>
            <w:r>
              <w:t xml:space="preserve"> min</w:t>
            </w:r>
          </w:p>
        </w:tc>
        <w:tc>
          <w:tcPr>
            <w:tcW w:w="4536" w:type="dxa"/>
          </w:tcPr>
          <w:p w14:paraId="1AF88C33" w14:textId="4C27314E" w:rsidR="00FD2F7A" w:rsidRDefault="00FD2F7A" w:rsidP="004B1315">
            <w:r>
              <w:t>Chair Announcements</w:t>
            </w:r>
          </w:p>
          <w:p w14:paraId="169B60B2" w14:textId="61D93A98" w:rsidR="00FD2F7A" w:rsidRDefault="00FD2F7A" w:rsidP="00FD2F7A">
            <w:pPr>
              <w:pStyle w:val="ListParagraph"/>
              <w:numPr>
                <w:ilvl w:val="0"/>
                <w:numId w:val="18"/>
              </w:numPr>
            </w:pPr>
            <w:r>
              <w:t>Overview and purpose of PAC</w:t>
            </w:r>
          </w:p>
          <w:p w14:paraId="389D87FB" w14:textId="379C8134" w:rsidR="004B1315" w:rsidRDefault="004B1315" w:rsidP="00FD2F7A">
            <w:pPr>
              <w:pStyle w:val="ListParagraph"/>
              <w:numPr>
                <w:ilvl w:val="0"/>
                <w:numId w:val="18"/>
              </w:numPr>
            </w:pPr>
            <w:r>
              <w:t>Chair report (201</w:t>
            </w:r>
            <w:r w:rsidR="00010BE7">
              <w:t>8</w:t>
            </w:r>
            <w:r>
              <w:t xml:space="preserve"> – 201</w:t>
            </w:r>
            <w:r w:rsidR="00010BE7">
              <w:t>9</w:t>
            </w:r>
            <w:r>
              <w:t xml:space="preserve"> annual report)</w:t>
            </w:r>
          </w:p>
          <w:p w14:paraId="5A43F688" w14:textId="7C55A348" w:rsidR="00820EE3" w:rsidRDefault="00820EE3" w:rsidP="00FD2F7A">
            <w:pPr>
              <w:pStyle w:val="ListParagraph"/>
              <w:numPr>
                <w:ilvl w:val="0"/>
                <w:numId w:val="18"/>
              </w:numPr>
            </w:pPr>
            <w:r>
              <w:t>Gaming Grant update</w:t>
            </w:r>
          </w:p>
          <w:p w14:paraId="0E767CA2" w14:textId="77777777" w:rsidR="004B1315" w:rsidRDefault="004B1315" w:rsidP="004B1315"/>
        </w:tc>
        <w:tc>
          <w:tcPr>
            <w:tcW w:w="2551" w:type="dxa"/>
          </w:tcPr>
          <w:p w14:paraId="729806A0" w14:textId="77777777" w:rsidR="004B1315" w:rsidRDefault="004B1315" w:rsidP="004B1315">
            <w:r>
              <w:t>P. Lee</w:t>
            </w:r>
          </w:p>
        </w:tc>
      </w:tr>
      <w:tr w:rsidR="004B1315" w14:paraId="150895CF" w14:textId="77777777" w:rsidTr="00B12469">
        <w:trPr>
          <w:trHeight w:val="441"/>
        </w:trPr>
        <w:tc>
          <w:tcPr>
            <w:tcW w:w="1526" w:type="dxa"/>
          </w:tcPr>
          <w:p w14:paraId="21A3308B" w14:textId="39EAD55C" w:rsidR="004B1315" w:rsidRDefault="004B1315" w:rsidP="004B1315">
            <w:r>
              <w:t>7:25 pm</w:t>
            </w:r>
          </w:p>
        </w:tc>
        <w:tc>
          <w:tcPr>
            <w:tcW w:w="1134" w:type="dxa"/>
          </w:tcPr>
          <w:p w14:paraId="0C89FBCC" w14:textId="77777777" w:rsidR="004B1315" w:rsidRDefault="004B1315" w:rsidP="004B1315">
            <w:r>
              <w:t>5 min</w:t>
            </w:r>
          </w:p>
        </w:tc>
        <w:tc>
          <w:tcPr>
            <w:tcW w:w="4536" w:type="dxa"/>
          </w:tcPr>
          <w:p w14:paraId="5DE2AB33" w14:textId="77777777" w:rsidR="004B1315" w:rsidRDefault="004B1315" w:rsidP="00010BE7">
            <w:r>
              <w:t>Financial report (201</w:t>
            </w:r>
            <w:r w:rsidR="00010BE7">
              <w:t>8</w:t>
            </w:r>
            <w:r>
              <w:t xml:space="preserve"> – 201</w:t>
            </w:r>
            <w:r w:rsidR="00010BE7">
              <w:t>9</w:t>
            </w:r>
            <w:r>
              <w:t xml:space="preserve"> school year)</w:t>
            </w:r>
          </w:p>
          <w:p w14:paraId="248D7689" w14:textId="025BE393" w:rsidR="00CE58E5" w:rsidRDefault="00CE58E5" w:rsidP="00010BE7"/>
        </w:tc>
        <w:tc>
          <w:tcPr>
            <w:tcW w:w="2551" w:type="dxa"/>
          </w:tcPr>
          <w:p w14:paraId="62092CCD" w14:textId="5A05EBA1" w:rsidR="004B1315" w:rsidRDefault="0006223A" w:rsidP="004B1315">
            <w:r>
              <w:t>P.  Lee</w:t>
            </w:r>
          </w:p>
        </w:tc>
      </w:tr>
      <w:tr w:rsidR="00CE58E5" w14:paraId="3B2E9BDB" w14:textId="77777777" w:rsidTr="00B12469">
        <w:trPr>
          <w:trHeight w:val="419"/>
        </w:trPr>
        <w:tc>
          <w:tcPr>
            <w:tcW w:w="1526" w:type="dxa"/>
          </w:tcPr>
          <w:p w14:paraId="044D5F1A" w14:textId="5B75BECB" w:rsidR="00CE58E5" w:rsidRDefault="00CE58E5" w:rsidP="004B1315">
            <w:r>
              <w:t>7:30 pm</w:t>
            </w:r>
          </w:p>
        </w:tc>
        <w:tc>
          <w:tcPr>
            <w:tcW w:w="1134" w:type="dxa"/>
          </w:tcPr>
          <w:p w14:paraId="274617BA" w14:textId="4F255972" w:rsidR="00CE58E5" w:rsidRDefault="00CE58E5" w:rsidP="004B1315">
            <w:r>
              <w:t>15 min</w:t>
            </w:r>
          </w:p>
        </w:tc>
        <w:tc>
          <w:tcPr>
            <w:tcW w:w="4536" w:type="dxa"/>
          </w:tcPr>
          <w:p w14:paraId="7CB78154" w14:textId="77777777" w:rsidR="00CE58E5" w:rsidRDefault="00CE58E5" w:rsidP="00CE58E5">
            <w:r>
              <w:t>PAC Steering Committee Elections</w:t>
            </w:r>
          </w:p>
          <w:p w14:paraId="26E97C1D" w14:textId="77777777" w:rsidR="00CE58E5" w:rsidRDefault="00CE58E5" w:rsidP="00CE58E5">
            <w:pPr>
              <w:pStyle w:val="ListParagraph"/>
              <w:numPr>
                <w:ilvl w:val="0"/>
                <w:numId w:val="17"/>
              </w:numPr>
            </w:pPr>
            <w:r>
              <w:t>Description of positions</w:t>
            </w:r>
          </w:p>
          <w:p w14:paraId="664B1D1B" w14:textId="77777777" w:rsidR="00CE58E5" w:rsidRDefault="00CE58E5" w:rsidP="00CE58E5">
            <w:pPr>
              <w:pStyle w:val="ListParagraph"/>
              <w:numPr>
                <w:ilvl w:val="0"/>
                <w:numId w:val="17"/>
              </w:numPr>
            </w:pPr>
            <w:r>
              <w:t>Elections</w:t>
            </w:r>
          </w:p>
          <w:p w14:paraId="470905A6" w14:textId="77777777" w:rsidR="00CE58E5" w:rsidRDefault="00CE58E5" w:rsidP="004B1315"/>
        </w:tc>
        <w:tc>
          <w:tcPr>
            <w:tcW w:w="2551" w:type="dxa"/>
          </w:tcPr>
          <w:p w14:paraId="402A8B4B" w14:textId="6AA873F7" w:rsidR="00CE58E5" w:rsidRDefault="00CE58E5" w:rsidP="004B1315">
            <w:r>
              <w:t>P. Lee</w:t>
            </w:r>
          </w:p>
        </w:tc>
      </w:tr>
      <w:tr w:rsidR="004B1315" w14:paraId="711C97B5" w14:textId="77777777" w:rsidTr="00B12469">
        <w:trPr>
          <w:trHeight w:val="419"/>
        </w:trPr>
        <w:tc>
          <w:tcPr>
            <w:tcW w:w="1526" w:type="dxa"/>
          </w:tcPr>
          <w:p w14:paraId="0567D7CE" w14:textId="3BBCDB0B" w:rsidR="004B1315" w:rsidRDefault="004B1315" w:rsidP="00CE58E5">
            <w:r>
              <w:t>7:</w:t>
            </w:r>
            <w:r w:rsidR="00CE58E5">
              <w:t>45</w:t>
            </w:r>
            <w:r>
              <w:t xml:space="preserve"> pm</w:t>
            </w:r>
          </w:p>
        </w:tc>
        <w:tc>
          <w:tcPr>
            <w:tcW w:w="1134" w:type="dxa"/>
          </w:tcPr>
          <w:p w14:paraId="7BCEB6C0" w14:textId="4E3F7090" w:rsidR="004B1315" w:rsidRDefault="00CE58E5" w:rsidP="004B1315">
            <w:r>
              <w:t>10</w:t>
            </w:r>
            <w:r w:rsidR="004B1315">
              <w:t xml:space="preserve"> min</w:t>
            </w:r>
          </w:p>
        </w:tc>
        <w:tc>
          <w:tcPr>
            <w:tcW w:w="4536" w:type="dxa"/>
          </w:tcPr>
          <w:p w14:paraId="4445D770" w14:textId="77777777" w:rsidR="004B1315" w:rsidRDefault="004B1315" w:rsidP="004B1315">
            <w:r>
              <w:t>DPAC report</w:t>
            </w:r>
          </w:p>
        </w:tc>
        <w:tc>
          <w:tcPr>
            <w:tcW w:w="2551" w:type="dxa"/>
          </w:tcPr>
          <w:p w14:paraId="4666CEE9" w14:textId="76975F1D" w:rsidR="004B1315" w:rsidRDefault="003911F8" w:rsidP="004B1315">
            <w:r>
              <w:t>K. Tsang</w:t>
            </w:r>
          </w:p>
        </w:tc>
      </w:tr>
      <w:tr w:rsidR="00F81572" w14:paraId="12EBAB69" w14:textId="77777777" w:rsidTr="00B12469">
        <w:tc>
          <w:tcPr>
            <w:tcW w:w="1526" w:type="dxa"/>
          </w:tcPr>
          <w:p w14:paraId="1071EF79" w14:textId="69A6A17C" w:rsidR="00F81572" w:rsidRDefault="00F81572" w:rsidP="00CE58E5">
            <w:r>
              <w:t>7:</w:t>
            </w:r>
            <w:r w:rsidR="001E6EB2">
              <w:t>5</w:t>
            </w:r>
            <w:r w:rsidR="00CE58E5">
              <w:t>5</w:t>
            </w:r>
            <w:r w:rsidR="001E6EB2">
              <w:t xml:space="preserve"> </w:t>
            </w:r>
            <w:r>
              <w:t>pm</w:t>
            </w:r>
          </w:p>
        </w:tc>
        <w:tc>
          <w:tcPr>
            <w:tcW w:w="1134" w:type="dxa"/>
          </w:tcPr>
          <w:p w14:paraId="7DFCA79B" w14:textId="643B2112" w:rsidR="00F81572" w:rsidRDefault="00F81572" w:rsidP="001E6EB2">
            <w:r>
              <w:t>1</w:t>
            </w:r>
            <w:r w:rsidR="001E6EB2">
              <w:t>5</w:t>
            </w:r>
            <w:r>
              <w:t xml:space="preserve"> min</w:t>
            </w:r>
          </w:p>
        </w:tc>
        <w:tc>
          <w:tcPr>
            <w:tcW w:w="4536" w:type="dxa"/>
          </w:tcPr>
          <w:p w14:paraId="3C6E6439" w14:textId="77777777" w:rsidR="00F81572" w:rsidRDefault="00F81572" w:rsidP="001E6EB2">
            <w:r>
              <w:t>Teacher’s Report</w:t>
            </w:r>
          </w:p>
          <w:p w14:paraId="60B6DD6B" w14:textId="6CAC41C3" w:rsidR="005D34B8" w:rsidRDefault="005D34B8"/>
        </w:tc>
        <w:tc>
          <w:tcPr>
            <w:tcW w:w="2551" w:type="dxa"/>
          </w:tcPr>
          <w:p w14:paraId="6259324D" w14:textId="2763C064" w:rsidR="00F81572" w:rsidRDefault="00F81572">
            <w:r>
              <w:t xml:space="preserve">S. </w:t>
            </w:r>
            <w:proofErr w:type="spellStart"/>
            <w:r>
              <w:t>McKeen</w:t>
            </w:r>
            <w:proofErr w:type="spellEnd"/>
          </w:p>
        </w:tc>
      </w:tr>
      <w:tr w:rsidR="00BD5EC8" w14:paraId="4B42AFC5" w14:textId="77777777" w:rsidTr="00B12469">
        <w:tc>
          <w:tcPr>
            <w:tcW w:w="1526" w:type="dxa"/>
          </w:tcPr>
          <w:p w14:paraId="79DFED85" w14:textId="3800F0BE" w:rsidR="00BD5EC8" w:rsidRDefault="001E6EB2" w:rsidP="00CE58E5">
            <w:r>
              <w:t>8</w:t>
            </w:r>
            <w:r w:rsidR="00D85637">
              <w:t>:</w:t>
            </w:r>
            <w:r w:rsidR="00CE58E5">
              <w:t>1</w:t>
            </w:r>
            <w:r w:rsidR="00B12469">
              <w:t>0</w:t>
            </w:r>
            <w:r w:rsidR="00F81572">
              <w:t xml:space="preserve"> pm</w:t>
            </w:r>
          </w:p>
        </w:tc>
        <w:tc>
          <w:tcPr>
            <w:tcW w:w="1134" w:type="dxa"/>
          </w:tcPr>
          <w:p w14:paraId="1EA7EEA5" w14:textId="3C0A6998" w:rsidR="00BD5EC8" w:rsidRDefault="001E6EB2" w:rsidP="00F81572">
            <w:r>
              <w:t>1</w:t>
            </w:r>
            <w:r w:rsidR="00F81572">
              <w:t>5</w:t>
            </w:r>
            <w:r w:rsidR="00BD5EC8">
              <w:t xml:space="preserve"> min</w:t>
            </w:r>
          </w:p>
        </w:tc>
        <w:tc>
          <w:tcPr>
            <w:tcW w:w="4536" w:type="dxa"/>
          </w:tcPr>
          <w:p w14:paraId="66B982D7" w14:textId="77777777" w:rsidR="00BD5EC8" w:rsidRDefault="00D85637">
            <w:r>
              <w:t>Principal’s Report</w:t>
            </w:r>
          </w:p>
          <w:p w14:paraId="2B7AF600" w14:textId="5A222552" w:rsidR="00F81572" w:rsidRDefault="00F81572" w:rsidP="004B1315">
            <w:pPr>
              <w:pStyle w:val="ListParagraph"/>
            </w:pPr>
          </w:p>
        </w:tc>
        <w:tc>
          <w:tcPr>
            <w:tcW w:w="2551" w:type="dxa"/>
          </w:tcPr>
          <w:p w14:paraId="273C3179" w14:textId="79B77F60" w:rsidR="00BD5EC8" w:rsidRDefault="00D85637">
            <w:r>
              <w:t>G. Taylor</w:t>
            </w:r>
          </w:p>
        </w:tc>
      </w:tr>
      <w:tr w:rsidR="00D85637" w14:paraId="7E409E24" w14:textId="77777777" w:rsidTr="00B12469">
        <w:trPr>
          <w:trHeight w:val="424"/>
        </w:trPr>
        <w:tc>
          <w:tcPr>
            <w:tcW w:w="1526" w:type="dxa"/>
          </w:tcPr>
          <w:p w14:paraId="6A42F6EA" w14:textId="5177D5ED" w:rsidR="00D85637" w:rsidRDefault="00F81572" w:rsidP="00CE58E5">
            <w:r>
              <w:t>8:2</w:t>
            </w:r>
            <w:r w:rsidR="00CE58E5">
              <w:t>5</w:t>
            </w:r>
            <w:r>
              <w:t xml:space="preserve"> pm</w:t>
            </w:r>
          </w:p>
        </w:tc>
        <w:tc>
          <w:tcPr>
            <w:tcW w:w="1134" w:type="dxa"/>
          </w:tcPr>
          <w:p w14:paraId="2607719C" w14:textId="5ABF16EB" w:rsidR="00D85637" w:rsidRDefault="007B372B" w:rsidP="007B372B">
            <w:r>
              <w:t>2</w:t>
            </w:r>
            <w:r w:rsidR="00D85637">
              <w:t>0 min</w:t>
            </w:r>
          </w:p>
        </w:tc>
        <w:tc>
          <w:tcPr>
            <w:tcW w:w="4536" w:type="dxa"/>
          </w:tcPr>
          <w:p w14:paraId="069E3828" w14:textId="77777777" w:rsidR="00D85637" w:rsidRDefault="00D85637" w:rsidP="004B1315">
            <w:r>
              <w:t>Other business</w:t>
            </w:r>
          </w:p>
        </w:tc>
        <w:tc>
          <w:tcPr>
            <w:tcW w:w="2551" w:type="dxa"/>
          </w:tcPr>
          <w:p w14:paraId="7EDCF8C5" w14:textId="1E91A956" w:rsidR="00D85637" w:rsidRDefault="00D85637" w:rsidP="004B1315">
            <w:r>
              <w:t>All</w:t>
            </w:r>
          </w:p>
        </w:tc>
      </w:tr>
      <w:tr w:rsidR="00D85637" w14:paraId="10938216" w14:textId="77777777" w:rsidTr="00B12469">
        <w:trPr>
          <w:trHeight w:val="403"/>
        </w:trPr>
        <w:tc>
          <w:tcPr>
            <w:tcW w:w="1526" w:type="dxa"/>
          </w:tcPr>
          <w:p w14:paraId="3F625EE4" w14:textId="06D8ECFB" w:rsidR="00D85637" w:rsidRDefault="00D85637" w:rsidP="00CE58E5">
            <w:r>
              <w:t>8:</w:t>
            </w:r>
            <w:r w:rsidR="007B372B">
              <w:t>4</w:t>
            </w:r>
            <w:r w:rsidR="00CE58E5">
              <w:t>5</w:t>
            </w:r>
            <w:r>
              <w:t xml:space="preserve"> pm</w:t>
            </w:r>
          </w:p>
        </w:tc>
        <w:tc>
          <w:tcPr>
            <w:tcW w:w="1134" w:type="dxa"/>
          </w:tcPr>
          <w:p w14:paraId="3BDF1C48" w14:textId="77777777" w:rsidR="00D85637" w:rsidRDefault="00D85637" w:rsidP="00D85637"/>
        </w:tc>
        <w:tc>
          <w:tcPr>
            <w:tcW w:w="4536" w:type="dxa"/>
          </w:tcPr>
          <w:p w14:paraId="794CCC9F" w14:textId="62DC0C11" w:rsidR="00D85637" w:rsidRDefault="00D85637" w:rsidP="00914134">
            <w:r>
              <w:t xml:space="preserve">Meeting </w:t>
            </w:r>
            <w:r w:rsidR="00B6479B">
              <w:t>adjourned</w:t>
            </w:r>
          </w:p>
        </w:tc>
        <w:tc>
          <w:tcPr>
            <w:tcW w:w="2551" w:type="dxa"/>
          </w:tcPr>
          <w:p w14:paraId="1252E122" w14:textId="77777777" w:rsidR="00D85637" w:rsidRDefault="00D85637" w:rsidP="000D1CFC"/>
        </w:tc>
      </w:tr>
    </w:tbl>
    <w:p w14:paraId="50939302" w14:textId="77777777" w:rsidR="00061B37" w:rsidRDefault="00061B37"/>
    <w:sectPr w:rsidR="00061B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20A6" w14:textId="77777777" w:rsidR="00FD2F7A" w:rsidRDefault="00FD2F7A" w:rsidP="00A60810">
      <w:pPr>
        <w:spacing w:after="0" w:line="240" w:lineRule="auto"/>
      </w:pPr>
      <w:r>
        <w:separator/>
      </w:r>
    </w:p>
  </w:endnote>
  <w:endnote w:type="continuationSeparator" w:id="0">
    <w:p w14:paraId="7645A98D" w14:textId="77777777" w:rsidR="00FD2F7A" w:rsidRDefault="00FD2F7A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D23C" w14:textId="6F31B88C" w:rsidR="00FD2F7A" w:rsidRPr="009D196E" w:rsidRDefault="00FD2F7A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8CAB" w14:textId="77777777" w:rsidR="00FD2F7A" w:rsidRDefault="00FD2F7A" w:rsidP="00A60810">
      <w:pPr>
        <w:spacing w:after="0" w:line="240" w:lineRule="auto"/>
      </w:pPr>
      <w:r>
        <w:separator/>
      </w:r>
    </w:p>
  </w:footnote>
  <w:footnote w:type="continuationSeparator" w:id="0">
    <w:p w14:paraId="3F3CCA09" w14:textId="77777777" w:rsidR="00FD2F7A" w:rsidRDefault="00FD2F7A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5F0A" w14:textId="77777777" w:rsidR="00FD2F7A" w:rsidRPr="00102B92" w:rsidRDefault="00FD2F7A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:rsidR="00083372" w:rsidRPr="00FD7B08" w:rsidRDefault="00083372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:rsidR="00083372" w:rsidRPr="00FD7B08" w:rsidRDefault="00083372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:rsidR="00083372" w:rsidRDefault="006F7E36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3ACA9575" wp14:editId="08D489CA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16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83372"/>
    <w:rsid w:val="000D1CFC"/>
    <w:rsid w:val="000F2AA8"/>
    <w:rsid w:val="00102B92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70BE0"/>
    <w:rsid w:val="00272644"/>
    <w:rsid w:val="00296822"/>
    <w:rsid w:val="002A0036"/>
    <w:rsid w:val="002A4345"/>
    <w:rsid w:val="00346B01"/>
    <w:rsid w:val="00346D7D"/>
    <w:rsid w:val="003736D9"/>
    <w:rsid w:val="003911F8"/>
    <w:rsid w:val="003B7947"/>
    <w:rsid w:val="003D7981"/>
    <w:rsid w:val="003F52A9"/>
    <w:rsid w:val="004155A4"/>
    <w:rsid w:val="004207AC"/>
    <w:rsid w:val="00437216"/>
    <w:rsid w:val="00491624"/>
    <w:rsid w:val="004B1315"/>
    <w:rsid w:val="004F526A"/>
    <w:rsid w:val="00505DC1"/>
    <w:rsid w:val="005137AC"/>
    <w:rsid w:val="00517B7A"/>
    <w:rsid w:val="005436B5"/>
    <w:rsid w:val="00546947"/>
    <w:rsid w:val="005A7579"/>
    <w:rsid w:val="005B3996"/>
    <w:rsid w:val="005B7073"/>
    <w:rsid w:val="005D34B8"/>
    <w:rsid w:val="005F3D23"/>
    <w:rsid w:val="005F4BF7"/>
    <w:rsid w:val="00644346"/>
    <w:rsid w:val="00646DA2"/>
    <w:rsid w:val="00651E98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E062D"/>
    <w:rsid w:val="006F036C"/>
    <w:rsid w:val="006F7E36"/>
    <w:rsid w:val="00707A6A"/>
    <w:rsid w:val="007109E2"/>
    <w:rsid w:val="00713F55"/>
    <w:rsid w:val="00720D3F"/>
    <w:rsid w:val="00725261"/>
    <w:rsid w:val="00736D3B"/>
    <w:rsid w:val="0076054A"/>
    <w:rsid w:val="007B372B"/>
    <w:rsid w:val="007B58A2"/>
    <w:rsid w:val="007C1805"/>
    <w:rsid w:val="007F26BF"/>
    <w:rsid w:val="00820EE3"/>
    <w:rsid w:val="00827092"/>
    <w:rsid w:val="00836CCF"/>
    <w:rsid w:val="0084671E"/>
    <w:rsid w:val="008A5684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6051B"/>
    <w:rsid w:val="00A60810"/>
    <w:rsid w:val="00A90F8A"/>
    <w:rsid w:val="00A93C90"/>
    <w:rsid w:val="00AA5B3D"/>
    <w:rsid w:val="00AD1D03"/>
    <w:rsid w:val="00AE6CE0"/>
    <w:rsid w:val="00AF397D"/>
    <w:rsid w:val="00B02ABE"/>
    <w:rsid w:val="00B12469"/>
    <w:rsid w:val="00B4672A"/>
    <w:rsid w:val="00B6479B"/>
    <w:rsid w:val="00B86EDC"/>
    <w:rsid w:val="00BD5EC8"/>
    <w:rsid w:val="00C04DEC"/>
    <w:rsid w:val="00C31580"/>
    <w:rsid w:val="00C72714"/>
    <w:rsid w:val="00C8738F"/>
    <w:rsid w:val="00CB6C66"/>
    <w:rsid w:val="00CD14D1"/>
    <w:rsid w:val="00CE58E5"/>
    <w:rsid w:val="00CF0264"/>
    <w:rsid w:val="00D1082A"/>
    <w:rsid w:val="00D754B3"/>
    <w:rsid w:val="00D85637"/>
    <w:rsid w:val="00D87E0F"/>
    <w:rsid w:val="00D94064"/>
    <w:rsid w:val="00DD07B1"/>
    <w:rsid w:val="00E02E38"/>
    <w:rsid w:val="00E03472"/>
    <w:rsid w:val="00E21E5F"/>
    <w:rsid w:val="00E2230C"/>
    <w:rsid w:val="00E84B50"/>
    <w:rsid w:val="00EA1007"/>
    <w:rsid w:val="00EC23D4"/>
    <w:rsid w:val="00EC290A"/>
    <w:rsid w:val="00EC74E5"/>
    <w:rsid w:val="00ED0521"/>
    <w:rsid w:val="00EF45B4"/>
    <w:rsid w:val="00F071CE"/>
    <w:rsid w:val="00F81572"/>
    <w:rsid w:val="00F82A28"/>
    <w:rsid w:val="00FA4EB6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F2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1906-1109-6F45-B8F5-7C16151D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Glen Lee</cp:lastModifiedBy>
  <cp:revision>20</cp:revision>
  <cp:lastPrinted>2019-09-25T06:37:00Z</cp:lastPrinted>
  <dcterms:created xsi:type="dcterms:W3CDTF">2017-09-28T00:16:00Z</dcterms:created>
  <dcterms:modified xsi:type="dcterms:W3CDTF">2019-09-25T06:38:00Z</dcterms:modified>
</cp:coreProperties>
</file>