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:rsidR="00F10430" w:rsidRDefault="00F10430" w:rsidP="00F10430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>
        <w:rPr>
          <w:rFonts w:hint="eastAsia"/>
          <w:b/>
          <w:lang w:eastAsia="zh-CN"/>
        </w:rPr>
        <w:t>May</w:t>
      </w:r>
      <w:r>
        <w:rPr>
          <w:b/>
        </w:rPr>
        <w:t xml:space="preserve"> 18</w:t>
      </w:r>
      <w:r w:rsidRPr="00A47238">
        <w:rPr>
          <w:b/>
          <w:vertAlign w:val="superscript"/>
        </w:rPr>
        <w:t>th</w:t>
      </w:r>
      <w:r>
        <w:rPr>
          <w:b/>
        </w:rPr>
        <w:t>, 2022</w:t>
      </w:r>
      <w:r>
        <w:rPr>
          <w:rFonts w:hint="eastAsia"/>
          <w:b/>
          <w:lang w:eastAsia="zh-CN"/>
        </w:rPr>
        <w:t xml:space="preserve">                                     </w:t>
      </w:r>
      <w:r>
        <w:rPr>
          <w:rFonts w:hint="eastAsia"/>
          <w:b/>
          <w:lang w:eastAsia="zh-CN"/>
        </w:rPr>
        <w:t>会议日期：周三</w:t>
      </w:r>
      <w:r>
        <w:rPr>
          <w:rFonts w:hint="eastAsia"/>
          <w:b/>
          <w:lang w:eastAsia="zh-CN"/>
        </w:rPr>
        <w:t>2022.05.18</w:t>
      </w:r>
    </w:p>
    <w:p w:rsidR="00F10430" w:rsidRDefault="00F10430" w:rsidP="00F10430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7:00pm – 8:30pm </w:t>
      </w:r>
      <w:r>
        <w:rPr>
          <w:rFonts w:hint="eastAsia"/>
          <w:lang w:eastAsia="zh-CN"/>
        </w:rPr>
        <w:t xml:space="preserve">                                                </w:t>
      </w:r>
      <w:r w:rsidRPr="005E0D19">
        <w:rPr>
          <w:rFonts w:hint="eastAsia"/>
          <w:b/>
          <w:lang w:eastAsia="zh-CN"/>
        </w:rPr>
        <w:t>会议时间：</w:t>
      </w:r>
      <w:r>
        <w:t>7:00pm – 8:30pm</w:t>
      </w:r>
      <w:r>
        <w:rPr>
          <w:rFonts w:hint="eastAsia"/>
          <w:lang w:eastAsia="zh-CN"/>
        </w:rPr>
        <w:t xml:space="preserve">                                          </w:t>
      </w:r>
    </w:p>
    <w:p w:rsidR="00F10430" w:rsidRDefault="00F10430" w:rsidP="00F10430">
      <w:pPr>
        <w:contextualSpacing/>
        <w:rPr>
          <w:lang w:eastAsia="zh-CN"/>
        </w:rPr>
      </w:pPr>
      <w:r>
        <w:rPr>
          <w:b/>
        </w:rPr>
        <w:t xml:space="preserve">Location: </w:t>
      </w:r>
      <w:r>
        <w:t>Via Zoom</w:t>
      </w:r>
      <w:r>
        <w:rPr>
          <w:rFonts w:hint="eastAsia"/>
          <w:lang w:eastAsia="zh-CN"/>
        </w:rPr>
        <w:t xml:space="preserve">                                                         </w:t>
      </w:r>
      <w:r>
        <w:rPr>
          <w:rFonts w:hint="eastAsia"/>
          <w:b/>
          <w:lang w:eastAsia="zh-CN"/>
        </w:rPr>
        <w:t>会议地点：</w:t>
      </w:r>
      <w:r>
        <w:rPr>
          <w:rFonts w:hint="eastAsia"/>
          <w:b/>
          <w:lang w:eastAsia="zh-CN"/>
        </w:rPr>
        <w:t>ZOOM</w:t>
      </w:r>
    </w:p>
    <w:p w:rsidR="00F10430" w:rsidRDefault="00F10430" w:rsidP="00F10430">
      <w:pPr>
        <w:contextualSpacing/>
        <w:rPr>
          <w:lang w:eastAsia="zh-CN"/>
        </w:rPr>
      </w:pPr>
      <w:r w:rsidRPr="00505DC1">
        <w:rPr>
          <w:b/>
        </w:rPr>
        <w:t>Chair:</w:t>
      </w:r>
      <w:r w:rsidRPr="00F10430">
        <w:t xml:space="preserve"> </w:t>
      </w:r>
      <w:r>
        <w:t xml:space="preserve">Tammy Baltz </w:t>
      </w:r>
      <w:r>
        <w:rPr>
          <w:rFonts w:hint="eastAsia"/>
          <w:lang w:eastAsia="zh-CN"/>
        </w:rPr>
        <w:t xml:space="preserve"> &amp; </w:t>
      </w:r>
      <w:r>
        <w:t>Kristin McAllister</w:t>
      </w:r>
      <w:r>
        <w:rPr>
          <w:rFonts w:hint="eastAsia"/>
          <w:lang w:eastAsia="zh-CN"/>
        </w:rPr>
        <w:t xml:space="preserve">                    </w:t>
      </w:r>
      <w:r w:rsidRPr="005E0D19">
        <w:rPr>
          <w:rFonts w:hint="eastAsia"/>
          <w:b/>
          <w:lang w:eastAsia="zh-CN"/>
        </w:rPr>
        <w:t>会议主持人：</w:t>
      </w:r>
      <w:r>
        <w:t>Tammy Baltz</w:t>
      </w:r>
      <w:r>
        <w:rPr>
          <w:rFonts w:hint="eastAsia"/>
          <w:lang w:eastAsia="zh-CN"/>
        </w:rPr>
        <w:t>&amp;</w:t>
      </w:r>
      <w:r>
        <w:t xml:space="preserve"> Kristin</w:t>
      </w:r>
      <w:r>
        <w:rPr>
          <w:rFonts w:hint="eastAsia"/>
          <w:lang w:eastAsia="zh-CN"/>
        </w:rPr>
        <w:t xml:space="preserve"> </w:t>
      </w:r>
      <w:r>
        <w:t>McAllister</w:t>
      </w:r>
      <w:r>
        <w:rPr>
          <w:rFonts w:hint="eastAsia"/>
          <w:lang w:eastAsia="zh-CN"/>
        </w:rPr>
        <w:t xml:space="preserve">  </w:t>
      </w:r>
    </w:p>
    <w:p w:rsidR="00F10430" w:rsidRDefault="00F10430" w:rsidP="00F10430">
      <w:pPr>
        <w:contextualSpacing/>
        <w:rPr>
          <w:lang w:eastAsia="zh-CN"/>
        </w:rPr>
      </w:pPr>
      <w:r>
        <w:t xml:space="preserve">Attendance: </w:t>
      </w:r>
      <w:r w:rsidR="009973A3">
        <w:t>51</w:t>
      </w:r>
      <w:r>
        <w:rPr>
          <w:rFonts w:hint="eastAsia"/>
          <w:lang w:eastAsia="zh-CN"/>
        </w:rPr>
        <w:t xml:space="preserve">                                                              </w:t>
      </w:r>
      <w:r w:rsidRPr="00185D7A">
        <w:rPr>
          <w:rFonts w:hint="eastAsia"/>
          <w:b/>
          <w:lang w:eastAsia="zh-CN"/>
        </w:rPr>
        <w:t>与会者：</w:t>
      </w:r>
      <w:r w:rsidR="009973A3">
        <w:rPr>
          <w:rFonts w:hint="eastAsia"/>
          <w:lang w:eastAsia="zh-CN"/>
        </w:rPr>
        <w:t>51</w:t>
      </w:r>
    </w:p>
    <w:p w:rsidR="00AD5F4B" w:rsidRDefault="00AD5F4B">
      <w:pPr>
        <w:contextualSpacing/>
      </w:pPr>
    </w:p>
    <w:p w:rsidR="00AD5F4B" w:rsidRDefault="00AD5F4B">
      <w:pPr>
        <w:contextualSpacing/>
      </w:pPr>
    </w:p>
    <w:tbl>
      <w:tblPr>
        <w:tblStyle w:val="TableGrid"/>
        <w:tblW w:w="9889" w:type="dxa"/>
        <w:tblLayout w:type="fixed"/>
        <w:tblLook w:val="04A0"/>
      </w:tblPr>
      <w:tblGrid>
        <w:gridCol w:w="8005"/>
        <w:gridCol w:w="1884"/>
      </w:tblGrid>
      <w:tr w:rsidR="00163BB1" w:rsidRPr="00A60810" w:rsidTr="00CF7101">
        <w:trPr>
          <w:trHeight w:val="521"/>
          <w:tblHeader/>
        </w:trPr>
        <w:tc>
          <w:tcPr>
            <w:tcW w:w="8005" w:type="dxa"/>
            <w:shd w:val="clear" w:color="auto" w:fill="F7CAAC" w:themeFill="accent2" w:themeFillTint="66"/>
          </w:tcPr>
          <w:p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:rsidTr="00CF7101">
        <w:trPr>
          <w:trHeight w:val="734"/>
        </w:trPr>
        <w:tc>
          <w:tcPr>
            <w:tcW w:w="8005" w:type="dxa"/>
          </w:tcPr>
          <w:p w:rsidR="00D1053A" w:rsidRDefault="00163BB1" w:rsidP="00AF397D">
            <w:pPr>
              <w:rPr>
                <w:rFonts w:hint="eastAsia"/>
                <w:lang w:eastAsia="zh-CN"/>
              </w:rPr>
            </w:pPr>
            <w:r>
              <w:t xml:space="preserve">Welcome </w:t>
            </w:r>
            <w:r w:rsidR="00747AC4">
              <w:t xml:space="preserve">and Introductions </w:t>
            </w:r>
            <w:r w:rsidR="00F10430">
              <w:rPr>
                <w:rFonts w:hint="eastAsia"/>
                <w:lang w:eastAsia="zh-CN"/>
              </w:rPr>
              <w:t>欢迎和介绍</w:t>
            </w:r>
          </w:p>
          <w:p w:rsidR="00F94678" w:rsidRDefault="00F94678" w:rsidP="00AF397D"/>
          <w:p w:rsidR="00B03FAA" w:rsidRDefault="008A1EBF" w:rsidP="00D6184D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 xml:space="preserve">PAC </w:t>
            </w:r>
            <w:r w:rsidR="00B335DA">
              <w:t>Review for the school year 2021/2022</w:t>
            </w:r>
            <w:r w:rsidR="00DC718E">
              <w:t>.</w:t>
            </w:r>
            <w:r w:rsidR="00F10430">
              <w:t xml:space="preserve"> </w:t>
            </w:r>
          </w:p>
          <w:p w:rsidR="00163BB1" w:rsidRDefault="00F10430" w:rsidP="00B03FAA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2021/2022</w:t>
            </w:r>
            <w:r>
              <w:rPr>
                <w:rFonts w:hint="eastAsia"/>
                <w:lang w:eastAsia="zh-CN"/>
              </w:rPr>
              <w:t>学年度</w:t>
            </w: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工作回顾</w:t>
            </w:r>
          </w:p>
          <w:p w:rsidR="00B03FAA" w:rsidRDefault="00B335DA" w:rsidP="00B335DA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>PAC has put on 2 curriculum nights &amp; a Capstone parent night</w:t>
            </w:r>
            <w:r w:rsidR="00DC718E">
              <w:t>.</w:t>
            </w:r>
            <w:r w:rsidR="00B03FAA">
              <w:rPr>
                <w:rFonts w:hint="eastAsia"/>
                <w:lang w:eastAsia="zh-CN"/>
              </w:rPr>
              <w:t xml:space="preserve">   </w:t>
            </w:r>
          </w:p>
          <w:p w:rsidR="00B335DA" w:rsidRDefault="00F10430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举办了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次课程讲座和一次</w:t>
            </w:r>
            <w:r>
              <w:rPr>
                <w:rFonts w:hint="eastAsia"/>
                <w:lang w:eastAsia="zh-CN"/>
              </w:rPr>
              <w:t>CAPSTONE</w:t>
            </w:r>
            <w:r>
              <w:rPr>
                <w:rFonts w:hint="eastAsia"/>
                <w:lang w:eastAsia="zh-CN"/>
              </w:rPr>
              <w:t>家长讲座</w:t>
            </w:r>
          </w:p>
          <w:p w:rsidR="00B03FAA" w:rsidRDefault="0033269D" w:rsidP="00B335DA">
            <w:pPr>
              <w:pStyle w:val="ListParagraph"/>
              <w:numPr>
                <w:ilvl w:val="0"/>
                <w:numId w:val="3"/>
              </w:numPr>
              <w:rPr>
                <w:rFonts w:hint="eastAsia"/>
                <w:lang w:eastAsia="zh-CN"/>
              </w:rPr>
            </w:pPr>
            <w:r>
              <w:t xml:space="preserve">PAC helped </w:t>
            </w:r>
            <w:r w:rsidR="00D33760">
              <w:t>initiate &amp;</w:t>
            </w:r>
            <w:r>
              <w:t>prioritize funding, monitored spending &amp;</w:t>
            </w:r>
            <w:r w:rsidR="00D33760">
              <w:t xml:space="preserve"> prepared</w:t>
            </w:r>
            <w:r>
              <w:t xml:space="preserve"> financial reporting</w:t>
            </w:r>
            <w:r w:rsidR="00DC718E">
              <w:t>.</w:t>
            </w:r>
            <w:r w:rsidR="00F10430">
              <w:rPr>
                <w:rFonts w:hint="eastAsia"/>
                <w:lang w:eastAsia="zh-CN"/>
              </w:rPr>
              <w:t xml:space="preserve"> </w:t>
            </w:r>
            <w:r w:rsidR="00B03FAA">
              <w:rPr>
                <w:rFonts w:hint="eastAsia"/>
                <w:lang w:eastAsia="zh-CN"/>
              </w:rPr>
              <w:t xml:space="preserve">     </w:t>
            </w:r>
          </w:p>
          <w:p w:rsidR="00B335DA" w:rsidRDefault="00F10430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帮助</w:t>
            </w:r>
            <w:r w:rsidR="00B03FAA">
              <w:rPr>
                <w:rFonts w:hint="eastAsia"/>
                <w:lang w:eastAsia="zh-CN"/>
              </w:rPr>
              <w:t>筹集资金，并确定使用优先级，监控支出并准备财务报告</w:t>
            </w:r>
          </w:p>
          <w:p w:rsidR="00B03FAA" w:rsidRDefault="00D33760" w:rsidP="00B335DA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>PAC</w:t>
            </w:r>
            <w:r w:rsidR="0033269D">
              <w:t xml:space="preserve"> had Brook Parkin speak about how to communicate with teens</w:t>
            </w:r>
            <w:r w:rsidR="00DC718E">
              <w:t>.</w:t>
            </w:r>
            <w:r w:rsidR="00B03FAA">
              <w:rPr>
                <w:rFonts w:hint="eastAsia"/>
                <w:lang w:eastAsia="zh-CN"/>
              </w:rPr>
              <w:t xml:space="preserve">   </w:t>
            </w:r>
          </w:p>
          <w:p w:rsidR="0033269D" w:rsidRDefault="00B03FAA" w:rsidP="00B03FAA">
            <w:pPr>
              <w:pStyle w:val="ListParagraph"/>
            </w:pP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邀请</w:t>
            </w:r>
            <w:r>
              <w:t>Brook Parkin</w:t>
            </w:r>
            <w:r>
              <w:rPr>
                <w:rFonts w:hint="eastAsia"/>
                <w:lang w:eastAsia="zh-CN"/>
              </w:rPr>
              <w:t>来谈论如何与青少年交流</w:t>
            </w:r>
          </w:p>
          <w:p w:rsidR="00B03FAA" w:rsidRDefault="00D33760" w:rsidP="00B03FAA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 xml:space="preserve">PAC hosted an </w:t>
            </w:r>
            <w:r w:rsidR="001D2BC9">
              <w:t>e</w:t>
            </w:r>
            <w:r w:rsidR="0033269D">
              <w:t xml:space="preserve">ducation </w:t>
            </w:r>
            <w:r w:rsidR="001D2BC9">
              <w:t>p</w:t>
            </w:r>
            <w:r w:rsidR="0033269D">
              <w:t xml:space="preserve">lanner evening to </w:t>
            </w:r>
            <w:r>
              <w:t xml:space="preserve">teach our community </w:t>
            </w:r>
            <w:r w:rsidR="0033269D">
              <w:t>about how to apply to BC uni</w:t>
            </w:r>
            <w:r>
              <w:t>versities</w:t>
            </w:r>
            <w:r w:rsidR="00DC718E">
              <w:t>.</w:t>
            </w:r>
          </w:p>
          <w:p w:rsidR="00B03FAA" w:rsidRDefault="00B03FAA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举办了一次教育规划讲座，向我们社区教授如何申请</w:t>
            </w:r>
            <w:r>
              <w:rPr>
                <w:rFonts w:hint="eastAsia"/>
                <w:lang w:eastAsia="zh-CN"/>
              </w:rPr>
              <w:t xml:space="preserve">BC </w:t>
            </w:r>
            <w:r>
              <w:rPr>
                <w:rFonts w:hint="eastAsia"/>
                <w:lang w:eastAsia="zh-CN"/>
              </w:rPr>
              <w:t>大学</w:t>
            </w:r>
          </w:p>
          <w:p w:rsidR="0033269D" w:rsidRDefault="00D33760" w:rsidP="00B335DA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>PAC helped b</w:t>
            </w:r>
            <w:r w:rsidR="0033269D">
              <w:t xml:space="preserve">uild and </w:t>
            </w:r>
            <w:r>
              <w:t>s</w:t>
            </w:r>
            <w:r w:rsidR="0033269D">
              <w:t xml:space="preserve">upport the </w:t>
            </w:r>
            <w:r>
              <w:t>Byng c</w:t>
            </w:r>
            <w:r w:rsidR="0033269D">
              <w:t>ommunity</w:t>
            </w:r>
            <w:r w:rsidR="00DC718E">
              <w:t>.</w:t>
            </w:r>
          </w:p>
          <w:p w:rsidR="00B03FAA" w:rsidRDefault="00B03FAA" w:rsidP="00B03FAA">
            <w:pPr>
              <w:pStyle w:val="ListParagraph"/>
            </w:pPr>
            <w:r>
              <w:rPr>
                <w:rFonts w:hint="eastAsia"/>
                <w:lang w:eastAsia="zh-CN"/>
              </w:rPr>
              <w:t>PAC</w:t>
            </w:r>
            <w:r>
              <w:rPr>
                <w:rFonts w:hint="eastAsia"/>
                <w:lang w:eastAsia="zh-CN"/>
              </w:rPr>
              <w:t>帮助建立和支持</w:t>
            </w:r>
            <w:r>
              <w:rPr>
                <w:rFonts w:hint="eastAsia"/>
                <w:lang w:eastAsia="zh-CN"/>
              </w:rPr>
              <w:t xml:space="preserve">BYNG </w:t>
            </w:r>
            <w:r>
              <w:rPr>
                <w:rFonts w:hint="eastAsia"/>
                <w:lang w:eastAsia="zh-CN"/>
              </w:rPr>
              <w:t>社区</w:t>
            </w:r>
          </w:p>
          <w:p w:rsidR="0033269D" w:rsidRDefault="00D33760" w:rsidP="00B335DA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 xml:space="preserve">PAC will host the </w:t>
            </w:r>
            <w:r w:rsidR="0033269D">
              <w:t>Staff Appreciation Event</w:t>
            </w:r>
            <w:r w:rsidR="00DC718E">
              <w:t>.</w:t>
            </w:r>
          </w:p>
          <w:p w:rsidR="00B03FAA" w:rsidRDefault="00B03FAA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</w:t>
            </w:r>
            <w:r w:rsidR="009973A3">
              <w:rPr>
                <w:rFonts w:hint="eastAsia"/>
                <w:lang w:eastAsia="zh-CN"/>
              </w:rPr>
              <w:t>将</w:t>
            </w:r>
            <w:r>
              <w:rPr>
                <w:rFonts w:hint="eastAsia"/>
                <w:lang w:eastAsia="zh-CN"/>
              </w:rPr>
              <w:t>举办员工答谢活动</w:t>
            </w:r>
          </w:p>
          <w:p w:rsidR="0033269D" w:rsidRDefault="0033269D" w:rsidP="00B335DA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t>Any parents want</w:t>
            </w:r>
            <w:r w:rsidR="00D33760">
              <w:t>ing</w:t>
            </w:r>
            <w:r>
              <w:t xml:space="preserve"> to join, please send an email </w:t>
            </w:r>
          </w:p>
          <w:p w:rsidR="00B03FAA" w:rsidRDefault="00B03FAA" w:rsidP="00B03FAA">
            <w:pPr>
              <w:pStyle w:val="ListParagraph"/>
            </w:pPr>
            <w:r>
              <w:rPr>
                <w:rFonts w:hint="eastAsia"/>
                <w:lang w:eastAsia="zh-CN"/>
              </w:rPr>
              <w:t>任何想参加</w:t>
            </w: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的家长，请发邮件给我们</w:t>
            </w:r>
          </w:p>
          <w:p w:rsidR="0033269D" w:rsidRDefault="0033269D" w:rsidP="0033269D">
            <w:pPr>
              <w:pStyle w:val="ListParagraph"/>
            </w:pPr>
          </w:p>
        </w:tc>
        <w:tc>
          <w:tcPr>
            <w:tcW w:w="1884" w:type="dxa"/>
          </w:tcPr>
          <w:p w:rsidR="00163BB1" w:rsidRDefault="00747AC4" w:rsidP="00B12469">
            <w:r>
              <w:t>Tammy Baltz</w:t>
            </w:r>
            <w:r w:rsidR="000B41F7">
              <w:t>, Co-Chair</w:t>
            </w:r>
          </w:p>
        </w:tc>
      </w:tr>
      <w:tr w:rsidR="00E949F4" w:rsidTr="00CF7101">
        <w:trPr>
          <w:trHeight w:val="1070"/>
        </w:trPr>
        <w:tc>
          <w:tcPr>
            <w:tcW w:w="8005" w:type="dxa"/>
          </w:tcPr>
          <w:p w:rsidR="00656513" w:rsidRDefault="00B045D1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Principal Update</w:t>
            </w:r>
            <w:r w:rsidR="00B03FAA">
              <w:rPr>
                <w:rFonts w:hint="eastAsia"/>
                <w:lang w:eastAsia="zh-CN"/>
              </w:rPr>
              <w:t xml:space="preserve"> </w:t>
            </w:r>
            <w:r w:rsidR="00B03FAA">
              <w:rPr>
                <w:rFonts w:hint="eastAsia"/>
                <w:lang w:eastAsia="zh-CN"/>
              </w:rPr>
              <w:t>校长更新学校信息</w:t>
            </w:r>
          </w:p>
          <w:p w:rsidR="00F94678" w:rsidRDefault="00F94678" w:rsidP="00BA4134">
            <w:pPr>
              <w:rPr>
                <w:lang w:eastAsia="zh-CN"/>
              </w:rPr>
            </w:pPr>
          </w:p>
          <w:p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Huge gratitude and deep appreciation to Tammie &amp; Kristin</w:t>
            </w:r>
            <w:r w:rsidR="0033269D">
              <w:rPr>
                <w:lang w:eastAsia="zh-CN"/>
              </w:rPr>
              <w:t>&amp; our great teachers</w:t>
            </w:r>
            <w:r w:rsidR="00AB6E3D">
              <w:rPr>
                <w:lang w:eastAsia="zh-CN"/>
              </w:rPr>
              <w:t>!</w:t>
            </w:r>
          </w:p>
          <w:p w:rsidR="00B03FAA" w:rsidRDefault="00B03FAA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非常感谢并深深致敬</w:t>
            </w:r>
            <w:r>
              <w:rPr>
                <w:lang w:eastAsia="zh-CN"/>
              </w:rPr>
              <w:t xml:space="preserve">Tammie 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lang w:eastAsia="zh-CN"/>
              </w:rPr>
              <w:t xml:space="preserve"> Kristin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还有我们伟大的老师们</w:t>
            </w:r>
          </w:p>
          <w:p w:rsidR="00452737" w:rsidRDefault="0033269D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Youth violence </w:t>
            </w:r>
            <w:r w:rsidR="00AB67B9">
              <w:rPr>
                <w:lang w:eastAsia="zh-CN"/>
              </w:rPr>
              <w:t>concerns</w:t>
            </w:r>
            <w:r w:rsidR="00D33760">
              <w:rPr>
                <w:lang w:eastAsia="zh-CN"/>
              </w:rPr>
              <w:t xml:space="preserve"> are a current, serious issue.</w:t>
            </w:r>
          </w:p>
          <w:p w:rsidR="00B03FAA" w:rsidRDefault="00B03FAA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青少年暴力问题是当前的一个严重问题</w:t>
            </w:r>
          </w:p>
          <w:p w:rsidR="00AB67B9" w:rsidRDefault="00D3376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At Byng, w</w:t>
            </w:r>
            <w:r w:rsidR="00AB67B9">
              <w:rPr>
                <w:lang w:eastAsia="zh-CN"/>
              </w:rPr>
              <w:t>e address and report all issues</w:t>
            </w:r>
            <w:r>
              <w:rPr>
                <w:lang w:eastAsia="zh-CN"/>
              </w:rPr>
              <w:t>.</w:t>
            </w:r>
          </w:p>
          <w:p w:rsidR="00B03FAA" w:rsidRDefault="00F01168" w:rsidP="00B03FA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 xml:space="preserve">BYNG </w:t>
            </w:r>
            <w:r>
              <w:rPr>
                <w:rFonts w:hint="eastAsia"/>
                <w:lang w:eastAsia="zh-CN"/>
              </w:rPr>
              <w:t>，我们解决并报告所有问题</w:t>
            </w:r>
          </w:p>
          <w:p w:rsidR="00AB67B9" w:rsidRDefault="00DC718E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Byng is </w:t>
            </w:r>
            <w:r w:rsidR="00D33760">
              <w:rPr>
                <w:lang w:eastAsia="zh-CN"/>
              </w:rPr>
              <w:t>p</w:t>
            </w:r>
            <w:r w:rsidR="00AB67B9">
              <w:rPr>
                <w:lang w:eastAsia="zh-CN"/>
              </w:rPr>
              <w:t>roactive before serious issues take place.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BYNG</w:t>
            </w:r>
            <w:r>
              <w:rPr>
                <w:rFonts w:hint="eastAsia"/>
                <w:lang w:eastAsia="zh-CN"/>
              </w:rPr>
              <w:t>在严重问题发生之前积极主动</w:t>
            </w:r>
          </w:p>
          <w:p w:rsidR="00AB67B9" w:rsidRDefault="00AB67B9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lastRenderedPageBreak/>
              <w:t>Counsellors, SACY, VAST, Youth and family workers</w:t>
            </w:r>
            <w:r w:rsidR="002C2F50">
              <w:rPr>
                <w:lang w:eastAsia="zh-CN"/>
              </w:rPr>
              <w:t xml:space="preserve"> are resources for all.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辅导员，</w:t>
            </w:r>
            <w:r>
              <w:rPr>
                <w:rFonts w:hint="eastAsia"/>
                <w:lang w:eastAsia="zh-CN"/>
              </w:rPr>
              <w:t>SACY, VAST</w:t>
            </w:r>
            <w:r>
              <w:rPr>
                <w:rFonts w:hint="eastAsia"/>
                <w:lang w:eastAsia="zh-CN"/>
              </w:rPr>
              <w:t>，青年和家庭工作者是所有人的资源</w:t>
            </w:r>
          </w:p>
          <w:p w:rsidR="00AB67B9" w:rsidRDefault="00AB67B9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Erase bullying tool</w:t>
            </w:r>
            <w:r w:rsidR="002C2F50">
              <w:rPr>
                <w:lang w:eastAsia="zh-CN"/>
              </w:rPr>
              <w:t xml:space="preserve"> is also available.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消除欺凌工具也是方法之一</w:t>
            </w:r>
          </w:p>
          <w:p w:rsidR="00AB67B9" w:rsidRDefault="00AB67B9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The Capstone presentations were amazing and creative!</w:t>
            </w:r>
          </w:p>
          <w:p w:rsidR="00F01168" w:rsidRDefault="00F01168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Capstone </w:t>
            </w:r>
            <w:r>
              <w:rPr>
                <w:rFonts w:hint="eastAsia"/>
                <w:lang w:eastAsia="zh-CN"/>
              </w:rPr>
              <w:t>演讲精彩而富有创意</w:t>
            </w:r>
          </w:p>
          <w:p w:rsidR="00AB67B9" w:rsidRDefault="00AB67B9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Hoping to have a spring fair in the future to show off the Capstones</w:t>
            </w:r>
            <w:r w:rsidR="00DC718E">
              <w:rPr>
                <w:lang w:eastAsia="zh-CN"/>
              </w:rPr>
              <w:t>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希望将来有个春季展会来展示</w:t>
            </w:r>
            <w:r>
              <w:rPr>
                <w:lang w:eastAsia="zh-CN"/>
              </w:rPr>
              <w:t>Capstone</w:t>
            </w:r>
          </w:p>
          <w:p w:rsidR="00AB67B9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Grad events are coming up June 3 and 11.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毕业生活动将于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日至</w:t>
            </w:r>
            <w:r>
              <w:rPr>
                <w:rFonts w:hint="eastAsia"/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日举行</w:t>
            </w:r>
          </w:p>
          <w:p w:rsidR="002C2F50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June 27 – Last instructional day.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日，最后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一个教学日</w:t>
            </w:r>
          </w:p>
          <w:p w:rsidR="002C2F50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June 28 – School Carnival!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28</w:t>
            </w:r>
            <w:r>
              <w:rPr>
                <w:rFonts w:hint="eastAsia"/>
                <w:lang w:eastAsia="zh-CN"/>
              </w:rPr>
              <w:t>日学校嘉年华</w:t>
            </w:r>
          </w:p>
          <w:p w:rsidR="002C2F50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June 30 – Last day for staff</w:t>
            </w:r>
            <w:r w:rsidR="00DC718E">
              <w:rPr>
                <w:lang w:eastAsia="zh-CN"/>
              </w:rPr>
              <w:t>.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日工作人员的最后一天</w:t>
            </w:r>
          </w:p>
          <w:p w:rsidR="002C2F50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Ms</w:t>
            </w:r>
            <w:r w:rsidR="00DC718E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Chong-Ping told us a little about the upcoming carnival</w:t>
            </w:r>
            <w:r w:rsidR="00DC718E">
              <w:rPr>
                <w:lang w:eastAsia="zh-CN"/>
              </w:rPr>
              <w:t>: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Chong</w:t>
            </w:r>
            <w:r>
              <w:rPr>
                <w:rFonts w:hint="eastAsia"/>
                <w:lang w:eastAsia="zh-CN"/>
              </w:rPr>
              <w:t>女士为我们讲述了即将到来的嘉年华</w:t>
            </w:r>
          </w:p>
          <w:p w:rsidR="002C2F50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It will have games, dunk tanks, food trucks, air bands and more!</w:t>
            </w:r>
          </w:p>
          <w:p w:rsidR="00F01168" w:rsidRDefault="00F01168" w:rsidP="00F0116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嘉年华将有游戏，扣篮，</w:t>
            </w:r>
            <w:r w:rsidR="00B83C62">
              <w:rPr>
                <w:rFonts w:hint="eastAsia"/>
                <w:lang w:eastAsia="zh-CN"/>
              </w:rPr>
              <w:t>食品卡车，空中乐队等等</w:t>
            </w:r>
          </w:p>
          <w:p w:rsidR="002C2F50" w:rsidRDefault="002C2F50" w:rsidP="00D6184D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Ms</w:t>
            </w:r>
            <w:r w:rsidR="00DC718E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Chong-Ping also shared that Byng is thriving athletically with Track &amp; Field meets</w:t>
            </w:r>
            <w:r w:rsidR="00E96027">
              <w:rPr>
                <w:lang w:eastAsia="zh-CN"/>
              </w:rPr>
              <w:t xml:space="preserve"> (City champs)</w:t>
            </w:r>
            <w:r>
              <w:rPr>
                <w:lang w:eastAsia="zh-CN"/>
              </w:rPr>
              <w:t xml:space="preserve">, rugby, </w:t>
            </w:r>
            <w:r w:rsidR="00E96027">
              <w:rPr>
                <w:lang w:eastAsia="zh-CN"/>
              </w:rPr>
              <w:t xml:space="preserve">Ultimate, </w:t>
            </w:r>
            <w:r>
              <w:rPr>
                <w:lang w:eastAsia="zh-CN"/>
              </w:rPr>
              <w:t>golf (in the city finals), badminton, grade 8 boy’s volleyball</w:t>
            </w:r>
            <w:r w:rsidR="00E96027">
              <w:rPr>
                <w:lang w:eastAsia="zh-CN"/>
              </w:rPr>
              <w:t xml:space="preserve">, soccer, tennis </w:t>
            </w:r>
            <w:r>
              <w:rPr>
                <w:lang w:eastAsia="zh-CN"/>
              </w:rPr>
              <w:t>and more!</w:t>
            </w:r>
          </w:p>
          <w:p w:rsidR="00B83C62" w:rsidRDefault="00B83C62" w:rsidP="00B83C6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Chong</w:t>
            </w:r>
            <w:r>
              <w:rPr>
                <w:rFonts w:hint="eastAsia"/>
                <w:lang w:eastAsia="zh-CN"/>
              </w:rPr>
              <w:t>女士还分享了</w:t>
            </w:r>
            <w:r>
              <w:rPr>
                <w:rFonts w:hint="eastAsia"/>
                <w:lang w:eastAsia="zh-CN"/>
              </w:rPr>
              <w:t xml:space="preserve">BYNG </w:t>
            </w:r>
            <w:r>
              <w:rPr>
                <w:rFonts w:hint="eastAsia"/>
                <w:lang w:eastAsia="zh-CN"/>
              </w:rPr>
              <w:t>在田径比赛（城市冠军），橄榄球，飞碟，高尔夫（在城市决赛中）羽毛球，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年级男子排球，足球，网球等等的运动中蓬勃发展</w:t>
            </w:r>
          </w:p>
          <w:p w:rsidR="00452737" w:rsidRDefault="00E96027" w:rsidP="00B26F10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Huge congratulations to Mr. Jack who has won the BC Coaches Award!!</w:t>
            </w:r>
          </w:p>
          <w:p w:rsidR="00B83C62" w:rsidRDefault="00B83C62" w:rsidP="00B83C6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热烈庆祝</w:t>
            </w:r>
            <w:r>
              <w:rPr>
                <w:rFonts w:hint="eastAsia"/>
                <w:lang w:eastAsia="zh-CN"/>
              </w:rPr>
              <w:t xml:space="preserve">JACK </w:t>
            </w:r>
            <w:r>
              <w:rPr>
                <w:rFonts w:hint="eastAsia"/>
                <w:lang w:eastAsia="zh-CN"/>
              </w:rPr>
              <w:t>先生获得</w:t>
            </w:r>
            <w:r>
              <w:rPr>
                <w:rFonts w:hint="eastAsia"/>
                <w:lang w:eastAsia="zh-CN"/>
              </w:rPr>
              <w:t>BC</w:t>
            </w:r>
            <w:r>
              <w:rPr>
                <w:rFonts w:hint="eastAsia"/>
                <w:lang w:eastAsia="zh-CN"/>
              </w:rPr>
              <w:t>教练奖</w:t>
            </w:r>
          </w:p>
        </w:tc>
        <w:tc>
          <w:tcPr>
            <w:tcW w:w="1884" w:type="dxa"/>
          </w:tcPr>
          <w:p w:rsidR="00E949F4" w:rsidRDefault="008C5F6D" w:rsidP="00FF2CB8">
            <w:r>
              <w:lastRenderedPageBreak/>
              <w:t xml:space="preserve">Mr. </w:t>
            </w:r>
            <w:r w:rsidR="00555C27">
              <w:t>Wilmann</w:t>
            </w:r>
          </w:p>
        </w:tc>
      </w:tr>
      <w:tr w:rsidR="00BA4134" w:rsidTr="00CF7101">
        <w:tc>
          <w:tcPr>
            <w:tcW w:w="8005" w:type="dxa"/>
          </w:tcPr>
          <w:p w:rsidR="00F94678" w:rsidRDefault="009733B0" w:rsidP="00BA413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New Indigenous Curriculum</w:t>
            </w:r>
            <w:r w:rsidR="00B83C62">
              <w:rPr>
                <w:rFonts w:hint="eastAsia"/>
                <w:lang w:eastAsia="zh-CN"/>
              </w:rPr>
              <w:t xml:space="preserve"> </w:t>
            </w:r>
            <w:r w:rsidR="00B83C62">
              <w:rPr>
                <w:rFonts w:hint="eastAsia"/>
                <w:lang w:eastAsia="zh-CN"/>
              </w:rPr>
              <w:t>新的土著民族相关课程</w:t>
            </w:r>
          </w:p>
          <w:p w:rsidR="009733B0" w:rsidRDefault="009733B0" w:rsidP="00BA4134">
            <w:pPr>
              <w:rPr>
                <w:lang w:eastAsia="zh-CN"/>
              </w:rPr>
            </w:pPr>
          </w:p>
          <w:p w:rsidR="006D7C5E" w:rsidRDefault="009733B0" w:rsidP="00D6184D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The current grade 10s are the first </w:t>
            </w:r>
            <w:r w:rsidR="00CF531C">
              <w:rPr>
                <w:lang w:eastAsia="zh-CN"/>
              </w:rPr>
              <w:t>students</w:t>
            </w:r>
            <w:r>
              <w:rPr>
                <w:lang w:eastAsia="zh-CN"/>
              </w:rPr>
              <w:t xml:space="preserve"> to be under this program</w:t>
            </w:r>
            <w:r w:rsidR="001D436E">
              <w:rPr>
                <w:lang w:eastAsia="zh-CN"/>
              </w:rPr>
              <w:t>.</w:t>
            </w:r>
          </w:p>
          <w:p w:rsidR="00B83C62" w:rsidRDefault="00B83C62" w:rsidP="00B83C6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目前的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年级学生是该计划下的第一批学生</w:t>
            </w:r>
          </w:p>
          <w:p w:rsidR="009733B0" w:rsidRDefault="001D436E" w:rsidP="001A7A0D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G</w:t>
            </w:r>
            <w:r w:rsidR="009733B0">
              <w:rPr>
                <w:lang w:eastAsia="zh-CN"/>
              </w:rPr>
              <w:t>oal</w:t>
            </w:r>
            <w:r>
              <w:rPr>
                <w:lang w:eastAsia="zh-CN"/>
              </w:rPr>
              <w:t>s include</w:t>
            </w:r>
            <w:r w:rsidR="00B83C62">
              <w:rPr>
                <w:rFonts w:hint="eastAsia"/>
                <w:lang w:eastAsia="zh-CN"/>
              </w:rPr>
              <w:t xml:space="preserve"> </w:t>
            </w:r>
            <w:r w:rsidR="00DC718E">
              <w:rPr>
                <w:lang w:eastAsia="zh-CN"/>
              </w:rPr>
              <w:t>improv</w:t>
            </w:r>
            <w:r>
              <w:rPr>
                <w:lang w:eastAsia="zh-CN"/>
              </w:rPr>
              <w:t>ing</w:t>
            </w:r>
            <w:r w:rsidR="00DC718E">
              <w:rPr>
                <w:lang w:eastAsia="zh-CN"/>
              </w:rPr>
              <w:t xml:space="preserve"> education for </w:t>
            </w:r>
            <w:r w:rsidR="009733B0">
              <w:rPr>
                <w:lang w:eastAsia="zh-CN"/>
              </w:rPr>
              <w:t xml:space="preserve">indigenous </w:t>
            </w:r>
            <w:r w:rsidR="00DC718E">
              <w:rPr>
                <w:lang w:eastAsia="zh-CN"/>
              </w:rPr>
              <w:t xml:space="preserve">students, </w:t>
            </w:r>
            <w:r w:rsidR="0098011B">
              <w:rPr>
                <w:lang w:eastAsia="zh-CN"/>
              </w:rPr>
              <w:t xml:space="preserve">ongoing learning of ancient indigenous teachings, </w:t>
            </w:r>
            <w:r w:rsidR="00DC718E">
              <w:rPr>
                <w:lang w:eastAsia="zh-CN"/>
              </w:rPr>
              <w:t>c</w:t>
            </w:r>
            <w:r w:rsidR="009733B0">
              <w:rPr>
                <w:lang w:eastAsia="zh-CN"/>
              </w:rPr>
              <w:t>urb</w:t>
            </w:r>
            <w:r>
              <w:rPr>
                <w:lang w:eastAsia="zh-CN"/>
              </w:rPr>
              <w:t>ing</w:t>
            </w:r>
            <w:r w:rsidR="009733B0">
              <w:rPr>
                <w:lang w:eastAsia="zh-CN"/>
              </w:rPr>
              <w:t xml:space="preserve"> racism</w:t>
            </w:r>
            <w:r>
              <w:rPr>
                <w:lang w:eastAsia="zh-CN"/>
              </w:rPr>
              <w:t xml:space="preserve">&amp; fulfilling the </w:t>
            </w:r>
            <w:r w:rsidR="009733B0">
              <w:rPr>
                <w:lang w:eastAsia="zh-CN"/>
              </w:rPr>
              <w:t>truth and reconciliation</w:t>
            </w:r>
            <w:r>
              <w:rPr>
                <w:lang w:eastAsia="zh-CN"/>
              </w:rPr>
              <w:t xml:space="preserve"> process.</w:t>
            </w:r>
          </w:p>
          <w:p w:rsidR="00B83C62" w:rsidRPr="00B83C62" w:rsidRDefault="00B83C62" w:rsidP="00B83C6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目标包括改善对土著学生的教育，持续学习土著</w:t>
            </w:r>
            <w:r w:rsidR="001C166E">
              <w:rPr>
                <w:rFonts w:hint="eastAsia"/>
                <w:lang w:eastAsia="zh-CN"/>
              </w:rPr>
              <w:t>传统</w:t>
            </w:r>
            <w:r>
              <w:rPr>
                <w:rFonts w:hint="eastAsia"/>
                <w:lang w:eastAsia="zh-CN"/>
              </w:rPr>
              <w:t>，</w:t>
            </w:r>
            <w:r w:rsidR="001C166E">
              <w:rPr>
                <w:rFonts w:hint="eastAsia"/>
                <w:lang w:eastAsia="zh-CN"/>
              </w:rPr>
              <w:t>遏制种族主义，实现真相</w:t>
            </w:r>
            <w:r w:rsidR="009973A3">
              <w:rPr>
                <w:rFonts w:hint="eastAsia"/>
                <w:lang w:eastAsia="zh-CN"/>
              </w:rPr>
              <w:t>与</w:t>
            </w:r>
            <w:r w:rsidR="001C166E">
              <w:rPr>
                <w:rFonts w:hint="eastAsia"/>
                <w:lang w:eastAsia="zh-CN"/>
              </w:rPr>
              <w:t>和解进程</w:t>
            </w:r>
          </w:p>
          <w:p w:rsidR="009733B0" w:rsidRDefault="009733B0" w:rsidP="00D6184D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Three courses </w:t>
            </w:r>
            <w:r w:rsidR="001D436E">
              <w:rPr>
                <w:lang w:eastAsia="zh-CN"/>
              </w:rPr>
              <w:t xml:space="preserve">are </w:t>
            </w:r>
            <w:r>
              <w:rPr>
                <w:lang w:eastAsia="zh-CN"/>
              </w:rPr>
              <w:t xml:space="preserve">being </w:t>
            </w:r>
            <w:r w:rsidR="001D436E">
              <w:rPr>
                <w:lang w:eastAsia="zh-CN"/>
              </w:rPr>
              <w:t>offered</w:t>
            </w:r>
          </w:p>
          <w:p w:rsidR="001C166E" w:rsidRDefault="001C166E" w:rsidP="001C166E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提供三门相关课程</w:t>
            </w:r>
          </w:p>
          <w:p w:rsidR="00CF531C" w:rsidRDefault="001D436E" w:rsidP="001D436E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Fi</w:t>
            </w:r>
            <w:r w:rsidR="00CF531C">
              <w:rPr>
                <w:lang w:eastAsia="zh-CN"/>
              </w:rPr>
              <w:t>rst Peoples English 11</w:t>
            </w:r>
          </w:p>
          <w:p w:rsidR="001C166E" w:rsidRDefault="001C166E" w:rsidP="001C166E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第一民族英语</w:t>
            </w:r>
            <w:r>
              <w:rPr>
                <w:rFonts w:hint="eastAsia"/>
                <w:lang w:eastAsia="zh-CN"/>
              </w:rPr>
              <w:t>11</w:t>
            </w:r>
          </w:p>
          <w:p w:rsidR="00CF531C" w:rsidRDefault="00CF531C" w:rsidP="00CF531C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Contemporary Indigenous Studies 12</w:t>
            </w:r>
          </w:p>
          <w:p w:rsidR="001C166E" w:rsidRDefault="001C166E" w:rsidP="001C166E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当代土著研究</w:t>
            </w:r>
            <w:r>
              <w:rPr>
                <w:rFonts w:hint="eastAsia"/>
                <w:lang w:eastAsia="zh-CN"/>
              </w:rPr>
              <w:t>12</w:t>
            </w:r>
          </w:p>
          <w:p w:rsidR="00CF531C" w:rsidRDefault="00CF531C" w:rsidP="00CF531C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BC First Peoples Studies Course 12</w:t>
            </w:r>
          </w:p>
          <w:p w:rsidR="00CF531C" w:rsidRDefault="001C166E" w:rsidP="008B29C5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BC </w:t>
            </w:r>
            <w:r>
              <w:rPr>
                <w:rFonts w:hint="eastAsia"/>
                <w:lang w:eastAsia="zh-CN"/>
              </w:rPr>
              <w:t>原住民族研究课程</w:t>
            </w:r>
            <w:r>
              <w:rPr>
                <w:rFonts w:hint="eastAsia"/>
                <w:lang w:eastAsia="zh-CN"/>
              </w:rPr>
              <w:t>12</w:t>
            </w:r>
          </w:p>
          <w:p w:rsidR="00BA4134" w:rsidRDefault="00BA4134" w:rsidP="00BA4134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9733B0" w:rsidP="00BA4134">
            <w:r>
              <w:lastRenderedPageBreak/>
              <w:t>Mr. McKeen</w:t>
            </w:r>
          </w:p>
        </w:tc>
      </w:tr>
      <w:tr w:rsidR="00BA4134" w:rsidTr="00CF7101">
        <w:trPr>
          <w:trHeight w:val="1948"/>
        </w:trPr>
        <w:tc>
          <w:tcPr>
            <w:tcW w:w="8005" w:type="dxa"/>
          </w:tcPr>
          <w:p w:rsidR="0057011D" w:rsidRDefault="00C42F0A" w:rsidP="0057011D">
            <w:r>
              <w:lastRenderedPageBreak/>
              <w:t xml:space="preserve">Work Experience Program </w:t>
            </w:r>
            <w:r w:rsidR="001C166E">
              <w:rPr>
                <w:rFonts w:hint="eastAsia"/>
                <w:lang w:eastAsia="zh-CN"/>
              </w:rPr>
              <w:t>工作经验项目</w:t>
            </w:r>
          </w:p>
          <w:p w:rsidR="00965C5F" w:rsidRDefault="00965C5F" w:rsidP="0057011D"/>
          <w:p w:rsidR="0057011D" w:rsidRDefault="00965C5F" w:rsidP="00C42F0A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This is a s</w:t>
            </w:r>
            <w:r w:rsidR="00C46179">
              <w:t xml:space="preserve">enior </w:t>
            </w:r>
            <w:r>
              <w:t>e</w:t>
            </w:r>
            <w:r w:rsidR="00C46179">
              <w:t>lective worth 4 credits</w:t>
            </w:r>
            <w:r>
              <w:t>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>这是一门高级选修课，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个学分</w:t>
            </w:r>
          </w:p>
          <w:p w:rsidR="00C46179" w:rsidRDefault="00965C5F" w:rsidP="00C42F0A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Students</w:t>
            </w:r>
            <w:r w:rsidR="00C46179">
              <w:t xml:space="preserve"> can volunteer or get paid</w:t>
            </w:r>
            <w:r>
              <w:t>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>学生可以做志愿者或者获得报酬</w:t>
            </w:r>
          </w:p>
          <w:p w:rsidR="00C46179" w:rsidRDefault="00C44B8C" w:rsidP="00C42F0A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 xml:space="preserve">An excellent way </w:t>
            </w:r>
            <w:r w:rsidR="00C46179">
              <w:t>for a student to get their feet wet</w:t>
            </w:r>
            <w:r>
              <w:t xml:space="preserve"> in an industry that appeals to them.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>是学生在吸引他们的行业中涉足的最佳方式</w:t>
            </w:r>
          </w:p>
          <w:p w:rsidR="00C46179" w:rsidRDefault="00C44B8C" w:rsidP="006C7077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Current placements include a v</w:t>
            </w:r>
            <w:r w:rsidR="00C46179">
              <w:t>et hospital</w:t>
            </w:r>
            <w:r>
              <w:t>, a p</w:t>
            </w:r>
            <w:r w:rsidR="00C46179">
              <w:t>harmacy</w:t>
            </w:r>
            <w:r>
              <w:t>, l</w:t>
            </w:r>
            <w:r w:rsidR="00C46179">
              <w:t>aw firms</w:t>
            </w:r>
            <w:r>
              <w:t>, a</w:t>
            </w:r>
            <w:r w:rsidR="00C46179">
              <w:t>rchitect firms</w:t>
            </w:r>
            <w:r>
              <w:t>, c</w:t>
            </w:r>
            <w:r w:rsidR="00C46179">
              <w:t>oding schools</w:t>
            </w:r>
            <w:r>
              <w:t>.</w:t>
            </w:r>
          </w:p>
          <w:p w:rsidR="001C166E" w:rsidRDefault="001C166E" w:rsidP="001C166E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目前提供的位置包括兽医医院，药房，律师事务所，建筑师事务所，编程学校</w:t>
            </w:r>
          </w:p>
          <w:p w:rsidR="00C46179" w:rsidRDefault="00C46179" w:rsidP="00C42F0A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Can lead to part time employment or an internship</w:t>
            </w:r>
            <w:r w:rsidR="00C44B8C">
              <w:t>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>可以兼职或者实习</w:t>
            </w:r>
          </w:p>
          <w:p w:rsidR="00C46179" w:rsidRDefault="00C46179" w:rsidP="00C42F0A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 xml:space="preserve">Students gain confidence, </w:t>
            </w:r>
            <w:r w:rsidR="00AB6E3D">
              <w:t>improved communication skills, time mgmt., good customer service and sales skills</w:t>
            </w:r>
            <w:r w:rsidR="00C44B8C">
              <w:t>.</w:t>
            </w:r>
          </w:p>
          <w:p w:rsidR="001C166E" w:rsidRDefault="001C166E" w:rsidP="001C166E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学生可以获得信心，提高沟通技巧</w:t>
            </w:r>
            <w:r w:rsidR="009973A3"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时间管理，</w:t>
            </w:r>
            <w:r w:rsidR="009973A3">
              <w:rPr>
                <w:rFonts w:hint="eastAsia"/>
                <w:lang w:eastAsia="zh-CN"/>
              </w:rPr>
              <w:t>以及</w:t>
            </w:r>
            <w:r>
              <w:rPr>
                <w:rFonts w:hint="eastAsia"/>
                <w:lang w:eastAsia="zh-CN"/>
              </w:rPr>
              <w:t>良好的客户服务和销售技巧</w:t>
            </w:r>
          </w:p>
          <w:p w:rsidR="00AB6E3D" w:rsidRDefault="00AB6E3D" w:rsidP="00AB6E3D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Looks good when applying to university &amp; scholarships</w:t>
            </w:r>
            <w:r w:rsidR="00C44B8C">
              <w:t>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>为申请大学和奖学金提供支持</w:t>
            </w:r>
          </w:p>
          <w:p w:rsidR="00AB6E3D" w:rsidRDefault="00AB6E3D" w:rsidP="00AB6E3D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90-100 work hours</w:t>
            </w:r>
            <w:r w:rsidR="00C44B8C">
              <w:t>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 xml:space="preserve">90-100 </w:t>
            </w:r>
            <w:r>
              <w:rPr>
                <w:rFonts w:hint="eastAsia"/>
                <w:lang w:eastAsia="zh-CN"/>
              </w:rPr>
              <w:t>小时工作</w:t>
            </w:r>
          </w:p>
          <w:p w:rsidR="00AB6E3D" w:rsidRDefault="00AB6E3D" w:rsidP="00AB6E3D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20-30 hours of workshops/speaker sessions/resume learning/interviewing skills</w:t>
            </w:r>
            <w:r w:rsidR="00C44B8C">
              <w:t>.</w:t>
            </w:r>
          </w:p>
          <w:p w:rsidR="001C166E" w:rsidRDefault="001C166E" w:rsidP="001C166E">
            <w:pPr>
              <w:pStyle w:val="ListParagraph"/>
            </w:pPr>
            <w:r>
              <w:rPr>
                <w:rFonts w:hint="eastAsia"/>
                <w:lang w:eastAsia="zh-CN"/>
              </w:rPr>
              <w:t>20-30</w:t>
            </w:r>
            <w:r>
              <w:rPr>
                <w:rFonts w:hint="eastAsia"/>
                <w:lang w:eastAsia="zh-CN"/>
              </w:rPr>
              <w:t>小时的研讨会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演讲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简历制作学习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面试技巧</w:t>
            </w:r>
          </w:p>
          <w:p w:rsidR="00AB6E3D" w:rsidRDefault="00AB6E3D" w:rsidP="00AB6E3D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 xml:space="preserve">Students do </w:t>
            </w:r>
            <w:r w:rsidR="0098011B">
              <w:t>self-evaluation</w:t>
            </w:r>
            <w:r w:rsidR="00AB67B9">
              <w:t>&amp;</w:t>
            </w:r>
            <w:r>
              <w:t xml:space="preserve"> are also evaluated by Ms</w:t>
            </w:r>
            <w:r w:rsidR="00C44B8C">
              <w:t>.</w:t>
            </w:r>
            <w:r>
              <w:t xml:space="preserve"> Chong-Ping</w:t>
            </w:r>
            <w:r w:rsidR="0098011B">
              <w:t>.</w:t>
            </w:r>
          </w:p>
          <w:p w:rsidR="001C166E" w:rsidRDefault="00A80498" w:rsidP="001C166E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学生进行自我评估，并由</w:t>
            </w:r>
            <w:r>
              <w:t>Chong-Ping</w:t>
            </w:r>
            <w:r>
              <w:rPr>
                <w:rFonts w:hint="eastAsia"/>
                <w:lang w:eastAsia="zh-CN"/>
              </w:rPr>
              <w:t>女士评估</w:t>
            </w:r>
          </w:p>
          <w:p w:rsidR="00AB6E3D" w:rsidRDefault="00B335DA" w:rsidP="00AB6E3D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t>We are always looking for suitable placements</w:t>
            </w:r>
            <w:r w:rsidR="00FF1239">
              <w:t xml:space="preserve">. </w:t>
            </w:r>
          </w:p>
          <w:p w:rsidR="00A80498" w:rsidRDefault="00A80498" w:rsidP="00A80498">
            <w:pPr>
              <w:pStyle w:val="ListParagraph"/>
            </w:pPr>
            <w:r>
              <w:rPr>
                <w:rFonts w:hint="eastAsia"/>
                <w:lang w:eastAsia="zh-CN"/>
              </w:rPr>
              <w:t>我们一直在寻找适合的位置</w:t>
            </w:r>
          </w:p>
          <w:p w:rsidR="0057011D" w:rsidRDefault="0057011D" w:rsidP="0057011D">
            <w:pPr>
              <w:pStyle w:val="ListParagraph"/>
            </w:pPr>
          </w:p>
          <w:p w:rsidR="0057011D" w:rsidRDefault="0057011D" w:rsidP="0057011D">
            <w:pPr>
              <w:ind w:left="360"/>
            </w:pPr>
          </w:p>
        </w:tc>
        <w:tc>
          <w:tcPr>
            <w:tcW w:w="1884" w:type="dxa"/>
          </w:tcPr>
          <w:p w:rsidR="00BA4134" w:rsidRDefault="00C42F0A" w:rsidP="00BA4134">
            <w:r>
              <w:t>Ms</w:t>
            </w:r>
            <w:r w:rsidR="00965C5F">
              <w:t>.</w:t>
            </w:r>
            <w:r>
              <w:t xml:space="preserve"> Chong</w:t>
            </w:r>
            <w:r w:rsidR="00AB6E3D">
              <w:t>-</w:t>
            </w:r>
            <w:r>
              <w:t>Ping</w:t>
            </w:r>
          </w:p>
        </w:tc>
      </w:tr>
      <w:tr w:rsidR="00BA4134" w:rsidTr="00CF7101">
        <w:tc>
          <w:tcPr>
            <w:tcW w:w="8005" w:type="dxa"/>
          </w:tcPr>
          <w:p w:rsidR="0057011D" w:rsidRDefault="00AB67B9" w:rsidP="00BA4134">
            <w:r>
              <w:t>Q&amp;A</w:t>
            </w:r>
          </w:p>
          <w:p w:rsidR="0057011D" w:rsidRDefault="00AB67B9" w:rsidP="00D6184D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t>How do parents become mentors for Capstone?</w:t>
            </w:r>
          </w:p>
          <w:p w:rsidR="00A80498" w:rsidRDefault="00A80498" w:rsidP="00A80498">
            <w:pPr>
              <w:pStyle w:val="ListParagrap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父母如何成为</w:t>
            </w:r>
            <w:r>
              <w:t>Capstone</w:t>
            </w:r>
            <w:r>
              <w:rPr>
                <w:rFonts w:hint="eastAsia"/>
                <w:lang w:eastAsia="zh-CN"/>
              </w:rPr>
              <w:t>的导师</w:t>
            </w:r>
          </w:p>
          <w:p w:rsidR="00AB67B9" w:rsidRDefault="00AB67B9" w:rsidP="00D6184D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t>We are always looking to build the mentor list</w:t>
            </w:r>
            <w:r w:rsidR="00312622">
              <w:t>!</w:t>
            </w:r>
          </w:p>
          <w:p w:rsidR="00A80498" w:rsidRDefault="00A80498" w:rsidP="00A8049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我们一直在寻找并建立导师名单</w:t>
            </w:r>
          </w:p>
          <w:p w:rsidR="00AB67B9" w:rsidRDefault="00AB67B9" w:rsidP="00D6184D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t>We have a list of professional mentors available from UBC</w:t>
            </w:r>
            <w:r w:rsidR="00312622">
              <w:t>.</w:t>
            </w:r>
          </w:p>
          <w:p w:rsidR="00A80498" w:rsidRDefault="00A80498" w:rsidP="00A8049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我们有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一份来自</w:t>
            </w:r>
            <w:r>
              <w:rPr>
                <w:rFonts w:hint="eastAsia"/>
                <w:lang w:eastAsia="zh-CN"/>
              </w:rPr>
              <w:t>UBC</w:t>
            </w:r>
            <w:r>
              <w:rPr>
                <w:rFonts w:hint="eastAsia"/>
                <w:lang w:eastAsia="zh-CN"/>
              </w:rPr>
              <w:t>的专业导师名单</w:t>
            </w:r>
          </w:p>
          <w:p w:rsidR="00AB67B9" w:rsidRDefault="00AB67B9" w:rsidP="00FD328B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t>Pls email Ms</w:t>
            </w:r>
            <w:r w:rsidR="0098011B">
              <w:t>.</w:t>
            </w:r>
            <w:r>
              <w:t xml:space="preserve"> Chong-Ping if you are an interested parent</w:t>
            </w:r>
            <w:r w:rsidR="00312622">
              <w:t>.</w:t>
            </w:r>
          </w:p>
          <w:p w:rsidR="00A80498" w:rsidRDefault="00A80498" w:rsidP="00A80498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如果你是一位有兴趣成为导师的家长，请发邮件给</w:t>
            </w:r>
            <w:r>
              <w:rPr>
                <w:lang w:eastAsia="zh-CN"/>
              </w:rPr>
              <w:t>Chong-Ping</w:t>
            </w:r>
            <w:r>
              <w:rPr>
                <w:rFonts w:hint="eastAsia"/>
                <w:lang w:eastAsia="zh-CN"/>
              </w:rPr>
              <w:t>女士</w:t>
            </w:r>
          </w:p>
          <w:p w:rsidR="0057011D" w:rsidRDefault="0057011D" w:rsidP="0057011D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AB67B9" w:rsidP="00BA4134">
            <w:r>
              <w:lastRenderedPageBreak/>
              <w:t xml:space="preserve">Tammy </w:t>
            </w:r>
            <w:r w:rsidR="00F27D45">
              <w:t>Baltz, Co-Chair</w:t>
            </w:r>
          </w:p>
        </w:tc>
      </w:tr>
      <w:tr w:rsidR="00BA4134" w:rsidTr="00CF7101">
        <w:trPr>
          <w:trHeight w:val="1070"/>
        </w:trPr>
        <w:tc>
          <w:tcPr>
            <w:tcW w:w="8005" w:type="dxa"/>
          </w:tcPr>
          <w:p w:rsidR="00BA4134" w:rsidRDefault="00446BFB" w:rsidP="00BA4134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Staff Appreciation Lunch and Lucky </w:t>
            </w:r>
            <w:r w:rsidR="00242BF6">
              <w:rPr>
                <w:lang w:eastAsia="zh-CN"/>
              </w:rPr>
              <w:t>D</w:t>
            </w:r>
            <w:r>
              <w:rPr>
                <w:lang w:eastAsia="zh-CN"/>
              </w:rPr>
              <w:t>raw June 24</w:t>
            </w:r>
            <w:r w:rsidRPr="00242BF6">
              <w:rPr>
                <w:vertAlign w:val="superscript"/>
                <w:lang w:eastAsia="zh-CN"/>
              </w:rPr>
              <w:t>th</w:t>
            </w:r>
          </w:p>
          <w:p w:rsidR="00242BF6" w:rsidRDefault="00A80498" w:rsidP="00BA4134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24</w:t>
            </w:r>
            <w:r>
              <w:rPr>
                <w:rFonts w:hint="eastAsia"/>
                <w:lang w:eastAsia="zh-CN"/>
              </w:rPr>
              <w:t>日员工答谢午餐及幸运抽奖</w:t>
            </w:r>
          </w:p>
          <w:p w:rsidR="00446BFB" w:rsidRDefault="00446BFB" w:rsidP="00446BFB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Parents are asked to donate food and prizes</w:t>
            </w:r>
            <w:r w:rsidR="00242BF6">
              <w:rPr>
                <w:lang w:eastAsia="zh-CN"/>
              </w:rPr>
              <w:t>.</w:t>
            </w:r>
          </w:p>
          <w:p w:rsidR="00A80498" w:rsidRDefault="00A80498" w:rsidP="00A80498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希望家长捐赠食物和奖品</w:t>
            </w:r>
          </w:p>
          <w:p w:rsidR="00446BFB" w:rsidRDefault="00446BFB" w:rsidP="00446BFB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More info coming in the newsletter starting this Friday</w:t>
            </w:r>
            <w:r w:rsidR="00242BF6">
              <w:rPr>
                <w:lang w:eastAsia="zh-CN"/>
              </w:rPr>
              <w:t>.</w:t>
            </w:r>
          </w:p>
          <w:p w:rsidR="00A80498" w:rsidRDefault="009973A3" w:rsidP="00A80498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更多</w:t>
            </w:r>
            <w:r w:rsidR="00A80498">
              <w:rPr>
                <w:rFonts w:hint="eastAsia"/>
                <w:lang w:eastAsia="zh-CN"/>
              </w:rPr>
              <w:t>信息将在本周五学校新闻中公布</w:t>
            </w:r>
          </w:p>
          <w:p w:rsidR="00446BFB" w:rsidRDefault="00446BFB" w:rsidP="00446BFB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PAC mtg dates will be announced soon</w:t>
            </w:r>
            <w:r w:rsidR="00242BF6">
              <w:rPr>
                <w:lang w:eastAsia="zh-CN"/>
              </w:rPr>
              <w:t>.</w:t>
            </w:r>
          </w:p>
          <w:p w:rsidR="00A80498" w:rsidRDefault="009973A3" w:rsidP="00A80498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 </w:t>
            </w:r>
            <w:r>
              <w:rPr>
                <w:rFonts w:hint="eastAsia"/>
                <w:lang w:eastAsia="zh-CN"/>
              </w:rPr>
              <w:t>下学期的会议时间会尽快公布</w:t>
            </w:r>
          </w:p>
          <w:p w:rsidR="00446BFB" w:rsidRDefault="00446BFB" w:rsidP="00BD03BB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Thank you parents</w:t>
            </w:r>
            <w:r w:rsidR="00242BF6">
              <w:rPr>
                <w:lang w:eastAsia="zh-CN"/>
              </w:rPr>
              <w:t xml:space="preserve"> for a great year!!</w:t>
            </w:r>
          </w:p>
          <w:p w:rsidR="00A80498" w:rsidRDefault="00A80498" w:rsidP="00A80498">
            <w:pPr>
              <w:rPr>
                <w:rFonts w:hint="eastAsia"/>
                <w:lang w:eastAsia="zh-CN"/>
              </w:rPr>
            </w:pPr>
          </w:p>
          <w:p w:rsidR="00A80498" w:rsidRDefault="00A80498" w:rsidP="00A80498">
            <w:pPr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感谢父母们，我们度过了美好的一年</w:t>
            </w:r>
          </w:p>
          <w:p w:rsidR="00446BFB" w:rsidRDefault="00446BFB" w:rsidP="00446BFB">
            <w:pPr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242BF6" w:rsidP="00BA4134">
            <w:r>
              <w:t>Tammy</w:t>
            </w:r>
          </w:p>
        </w:tc>
      </w:tr>
    </w:tbl>
    <w:p w:rsidR="00061B37" w:rsidRDefault="00061B37"/>
    <w:sectPr w:rsidR="00061B37" w:rsidSect="00BB5C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80" w:rsidRDefault="00947980" w:rsidP="00A60810">
      <w:pPr>
        <w:spacing w:after="0" w:line="240" w:lineRule="auto"/>
      </w:pPr>
      <w:r>
        <w:separator/>
      </w:r>
    </w:p>
  </w:endnote>
  <w:endnote w:type="continuationSeparator" w:id="1">
    <w:p w:rsidR="00947980" w:rsidRDefault="00947980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9D196E" w:rsidRDefault="00BB5CBF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="006C1DFB"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973A3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  <w:r w:rsidR="006C1DFB"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973A3">
          <w:rPr>
            <w:b/>
            <w:bCs/>
            <w:noProof/>
            <w:sz w:val="16"/>
            <w:szCs w:val="16"/>
          </w:rPr>
          <w:t>4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80" w:rsidRDefault="00947980" w:rsidP="00A60810">
      <w:pPr>
        <w:spacing w:after="0" w:line="240" w:lineRule="auto"/>
      </w:pPr>
      <w:r>
        <w:separator/>
      </w:r>
    </w:p>
  </w:footnote>
  <w:footnote w:type="continuationSeparator" w:id="1">
    <w:p w:rsidR="00947980" w:rsidRDefault="00947980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102B92" w:rsidRDefault="00BB5CBF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<v:textbox>
            <w:txbxContent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 w:rsidRPr="00BB5CBF">
      <w:rPr>
        <w:rFonts w:ascii="Arial" w:hAnsi="Arial" w:cs="Arial"/>
        <w:noProof/>
        <w:color w:val="001BA0"/>
        <w:sz w:val="20"/>
        <w:szCs w:val="20"/>
        <w:lang w:eastAsia="zh-CN"/>
      </w:rPr>
      <w:pict>
        <v:shape id="_x0000_s1027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<v:textbox>
            <w:txbxContent>
              <w:p w:rsidR="006C1DFB" w:rsidRDefault="006C1DFB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>
                      <wp:extent cx="493295" cy="635726"/>
                      <wp:effectExtent l="0" t="0" r="2540" b="0"/>
                      <wp:docPr id="1" name="Picture 1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140"/>
    <w:multiLevelType w:val="hybridMultilevel"/>
    <w:tmpl w:val="F3F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94E"/>
    <w:multiLevelType w:val="hybridMultilevel"/>
    <w:tmpl w:val="F36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609B"/>
    <w:multiLevelType w:val="hybridMultilevel"/>
    <w:tmpl w:val="CDF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314D3"/>
    <w:multiLevelType w:val="hybridMultilevel"/>
    <w:tmpl w:val="247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0F20"/>
    <w:multiLevelType w:val="hybridMultilevel"/>
    <w:tmpl w:val="D3C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43DD"/>
    <w:multiLevelType w:val="hybridMultilevel"/>
    <w:tmpl w:val="49687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4440CB"/>
    <w:multiLevelType w:val="hybridMultilevel"/>
    <w:tmpl w:val="FA3E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B37"/>
    <w:rsid w:val="0000368F"/>
    <w:rsid w:val="00003F31"/>
    <w:rsid w:val="00010BE7"/>
    <w:rsid w:val="00012A3B"/>
    <w:rsid w:val="000275B8"/>
    <w:rsid w:val="00043272"/>
    <w:rsid w:val="00043C20"/>
    <w:rsid w:val="00056A61"/>
    <w:rsid w:val="00061B37"/>
    <w:rsid w:val="0006223A"/>
    <w:rsid w:val="0008156F"/>
    <w:rsid w:val="00083372"/>
    <w:rsid w:val="00092831"/>
    <w:rsid w:val="00097E4A"/>
    <w:rsid w:val="000A5326"/>
    <w:rsid w:val="000B41F7"/>
    <w:rsid w:val="000C7DBF"/>
    <w:rsid w:val="000D1CFC"/>
    <w:rsid w:val="000F0091"/>
    <w:rsid w:val="000F2AA8"/>
    <w:rsid w:val="00102B92"/>
    <w:rsid w:val="00141DF2"/>
    <w:rsid w:val="001562FA"/>
    <w:rsid w:val="001578B2"/>
    <w:rsid w:val="001621DA"/>
    <w:rsid w:val="00163BB1"/>
    <w:rsid w:val="001954AE"/>
    <w:rsid w:val="001A0098"/>
    <w:rsid w:val="001B3BB3"/>
    <w:rsid w:val="001B4941"/>
    <w:rsid w:val="001B5D6D"/>
    <w:rsid w:val="001C166E"/>
    <w:rsid w:val="001C4205"/>
    <w:rsid w:val="001D2BC9"/>
    <w:rsid w:val="001D436E"/>
    <w:rsid w:val="001E3489"/>
    <w:rsid w:val="001E6EB2"/>
    <w:rsid w:val="001F1E25"/>
    <w:rsid w:val="0021747F"/>
    <w:rsid w:val="00225E70"/>
    <w:rsid w:val="002276A8"/>
    <w:rsid w:val="00242BF6"/>
    <w:rsid w:val="00242F30"/>
    <w:rsid w:val="00243E00"/>
    <w:rsid w:val="00250277"/>
    <w:rsid w:val="0025416E"/>
    <w:rsid w:val="00255147"/>
    <w:rsid w:val="00270BE0"/>
    <w:rsid w:val="00272644"/>
    <w:rsid w:val="00276C81"/>
    <w:rsid w:val="00296822"/>
    <w:rsid w:val="002A0036"/>
    <w:rsid w:val="002A2C88"/>
    <w:rsid w:val="002A4345"/>
    <w:rsid w:val="002B65B0"/>
    <w:rsid w:val="002C23F4"/>
    <w:rsid w:val="002C2F50"/>
    <w:rsid w:val="002D2D94"/>
    <w:rsid w:val="002F2A20"/>
    <w:rsid w:val="00312622"/>
    <w:rsid w:val="00313BB3"/>
    <w:rsid w:val="0033269D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36D9"/>
    <w:rsid w:val="00390F03"/>
    <w:rsid w:val="003911F8"/>
    <w:rsid w:val="003B0577"/>
    <w:rsid w:val="003B7947"/>
    <w:rsid w:val="003D4493"/>
    <w:rsid w:val="003D7981"/>
    <w:rsid w:val="003F52A9"/>
    <w:rsid w:val="004155A4"/>
    <w:rsid w:val="004207AC"/>
    <w:rsid w:val="0042624E"/>
    <w:rsid w:val="004274AF"/>
    <w:rsid w:val="00430AFC"/>
    <w:rsid w:val="00431949"/>
    <w:rsid w:val="00437216"/>
    <w:rsid w:val="00446BFB"/>
    <w:rsid w:val="00452737"/>
    <w:rsid w:val="00491624"/>
    <w:rsid w:val="004B1315"/>
    <w:rsid w:val="004C749E"/>
    <w:rsid w:val="004E5E8A"/>
    <w:rsid w:val="004F526A"/>
    <w:rsid w:val="00505DC1"/>
    <w:rsid w:val="005137AC"/>
    <w:rsid w:val="00516640"/>
    <w:rsid w:val="00517B7A"/>
    <w:rsid w:val="005436B5"/>
    <w:rsid w:val="00546947"/>
    <w:rsid w:val="00555C27"/>
    <w:rsid w:val="0057011D"/>
    <w:rsid w:val="00581DFD"/>
    <w:rsid w:val="00584F94"/>
    <w:rsid w:val="005A7579"/>
    <w:rsid w:val="005B3996"/>
    <w:rsid w:val="005B7073"/>
    <w:rsid w:val="005D34B8"/>
    <w:rsid w:val="005E271F"/>
    <w:rsid w:val="005E30ED"/>
    <w:rsid w:val="005F3D23"/>
    <w:rsid w:val="005F4BF7"/>
    <w:rsid w:val="00603C79"/>
    <w:rsid w:val="006074A8"/>
    <w:rsid w:val="006115B0"/>
    <w:rsid w:val="00614310"/>
    <w:rsid w:val="00644346"/>
    <w:rsid w:val="00646DA2"/>
    <w:rsid w:val="00651E98"/>
    <w:rsid w:val="0065377C"/>
    <w:rsid w:val="00656513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D7C5E"/>
    <w:rsid w:val="006E062D"/>
    <w:rsid w:val="006E362D"/>
    <w:rsid w:val="006F036C"/>
    <w:rsid w:val="006F309C"/>
    <w:rsid w:val="006F7E36"/>
    <w:rsid w:val="00705D48"/>
    <w:rsid w:val="00707A6A"/>
    <w:rsid w:val="00707AE6"/>
    <w:rsid w:val="007109E2"/>
    <w:rsid w:val="00713F55"/>
    <w:rsid w:val="007177B3"/>
    <w:rsid w:val="00720D3F"/>
    <w:rsid w:val="00722A31"/>
    <w:rsid w:val="00725261"/>
    <w:rsid w:val="00736D3B"/>
    <w:rsid w:val="00744B17"/>
    <w:rsid w:val="00747AC4"/>
    <w:rsid w:val="00750491"/>
    <w:rsid w:val="007552E7"/>
    <w:rsid w:val="0076054A"/>
    <w:rsid w:val="007B372B"/>
    <w:rsid w:val="007B454D"/>
    <w:rsid w:val="007B58A2"/>
    <w:rsid w:val="007C1805"/>
    <w:rsid w:val="007E0547"/>
    <w:rsid w:val="007F26BF"/>
    <w:rsid w:val="007F3B6E"/>
    <w:rsid w:val="007F4839"/>
    <w:rsid w:val="00820EE3"/>
    <w:rsid w:val="00827092"/>
    <w:rsid w:val="00836CCF"/>
    <w:rsid w:val="00846146"/>
    <w:rsid w:val="0084671E"/>
    <w:rsid w:val="00847F55"/>
    <w:rsid w:val="00876DD2"/>
    <w:rsid w:val="008A1EBF"/>
    <w:rsid w:val="008A5684"/>
    <w:rsid w:val="008A69F0"/>
    <w:rsid w:val="008B29C5"/>
    <w:rsid w:val="008B3A94"/>
    <w:rsid w:val="008B7A1D"/>
    <w:rsid w:val="008C5F6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47980"/>
    <w:rsid w:val="00950383"/>
    <w:rsid w:val="00952401"/>
    <w:rsid w:val="00963444"/>
    <w:rsid w:val="00965C5F"/>
    <w:rsid w:val="009733B0"/>
    <w:rsid w:val="0098011B"/>
    <w:rsid w:val="009973A3"/>
    <w:rsid w:val="009A38B2"/>
    <w:rsid w:val="009A62EB"/>
    <w:rsid w:val="009B6CAB"/>
    <w:rsid w:val="009B73E3"/>
    <w:rsid w:val="009C382B"/>
    <w:rsid w:val="009D196E"/>
    <w:rsid w:val="009D420C"/>
    <w:rsid w:val="009D4B5F"/>
    <w:rsid w:val="009E1EC0"/>
    <w:rsid w:val="009E4860"/>
    <w:rsid w:val="009F26FD"/>
    <w:rsid w:val="009F5123"/>
    <w:rsid w:val="00A06DDA"/>
    <w:rsid w:val="00A0747C"/>
    <w:rsid w:val="00A247D7"/>
    <w:rsid w:val="00A35380"/>
    <w:rsid w:val="00A6051B"/>
    <w:rsid w:val="00A60810"/>
    <w:rsid w:val="00A64458"/>
    <w:rsid w:val="00A720FC"/>
    <w:rsid w:val="00A735D2"/>
    <w:rsid w:val="00A80498"/>
    <w:rsid w:val="00A84976"/>
    <w:rsid w:val="00A90F8A"/>
    <w:rsid w:val="00A93C90"/>
    <w:rsid w:val="00AA3BBB"/>
    <w:rsid w:val="00AA5B3D"/>
    <w:rsid w:val="00AB32CD"/>
    <w:rsid w:val="00AB67B9"/>
    <w:rsid w:val="00AB6E3D"/>
    <w:rsid w:val="00AD1D03"/>
    <w:rsid w:val="00AD5F4B"/>
    <w:rsid w:val="00AE2455"/>
    <w:rsid w:val="00AE6CE0"/>
    <w:rsid w:val="00AF397D"/>
    <w:rsid w:val="00B02ABE"/>
    <w:rsid w:val="00B03FAA"/>
    <w:rsid w:val="00B045D1"/>
    <w:rsid w:val="00B12469"/>
    <w:rsid w:val="00B26F10"/>
    <w:rsid w:val="00B335DA"/>
    <w:rsid w:val="00B44F7A"/>
    <w:rsid w:val="00B4672A"/>
    <w:rsid w:val="00B51270"/>
    <w:rsid w:val="00B6479B"/>
    <w:rsid w:val="00B71B08"/>
    <w:rsid w:val="00B83C62"/>
    <w:rsid w:val="00B86EDC"/>
    <w:rsid w:val="00BA019E"/>
    <w:rsid w:val="00BA3912"/>
    <w:rsid w:val="00BA4134"/>
    <w:rsid w:val="00BA7A49"/>
    <w:rsid w:val="00BB5CBF"/>
    <w:rsid w:val="00BC6FE1"/>
    <w:rsid w:val="00BD5EC8"/>
    <w:rsid w:val="00C04DEC"/>
    <w:rsid w:val="00C31580"/>
    <w:rsid w:val="00C42F0A"/>
    <w:rsid w:val="00C44B8C"/>
    <w:rsid w:val="00C46179"/>
    <w:rsid w:val="00C63A1B"/>
    <w:rsid w:val="00C65224"/>
    <w:rsid w:val="00C72714"/>
    <w:rsid w:val="00C729FB"/>
    <w:rsid w:val="00C8738F"/>
    <w:rsid w:val="00CB6C66"/>
    <w:rsid w:val="00CC469B"/>
    <w:rsid w:val="00CD14D1"/>
    <w:rsid w:val="00CE58E5"/>
    <w:rsid w:val="00CF0264"/>
    <w:rsid w:val="00CF531C"/>
    <w:rsid w:val="00CF7101"/>
    <w:rsid w:val="00D1053A"/>
    <w:rsid w:val="00D1082A"/>
    <w:rsid w:val="00D33760"/>
    <w:rsid w:val="00D40040"/>
    <w:rsid w:val="00D55383"/>
    <w:rsid w:val="00D6184D"/>
    <w:rsid w:val="00D70524"/>
    <w:rsid w:val="00D754B3"/>
    <w:rsid w:val="00D85637"/>
    <w:rsid w:val="00D87E0F"/>
    <w:rsid w:val="00D94064"/>
    <w:rsid w:val="00DC718E"/>
    <w:rsid w:val="00DD07B1"/>
    <w:rsid w:val="00DD281C"/>
    <w:rsid w:val="00DE6987"/>
    <w:rsid w:val="00DF40BD"/>
    <w:rsid w:val="00E02E38"/>
    <w:rsid w:val="00E03472"/>
    <w:rsid w:val="00E11687"/>
    <w:rsid w:val="00E14001"/>
    <w:rsid w:val="00E21E5F"/>
    <w:rsid w:val="00E2230C"/>
    <w:rsid w:val="00E24689"/>
    <w:rsid w:val="00E35BFF"/>
    <w:rsid w:val="00E5685B"/>
    <w:rsid w:val="00E71DC7"/>
    <w:rsid w:val="00E755DA"/>
    <w:rsid w:val="00E84B50"/>
    <w:rsid w:val="00E949F4"/>
    <w:rsid w:val="00E96027"/>
    <w:rsid w:val="00EA1007"/>
    <w:rsid w:val="00EB55F6"/>
    <w:rsid w:val="00EC23D4"/>
    <w:rsid w:val="00EC290A"/>
    <w:rsid w:val="00EC74E5"/>
    <w:rsid w:val="00ED0521"/>
    <w:rsid w:val="00EE681B"/>
    <w:rsid w:val="00EE6A38"/>
    <w:rsid w:val="00EF45B4"/>
    <w:rsid w:val="00F01168"/>
    <w:rsid w:val="00F071CE"/>
    <w:rsid w:val="00F10430"/>
    <w:rsid w:val="00F262D6"/>
    <w:rsid w:val="00F27D45"/>
    <w:rsid w:val="00F27F97"/>
    <w:rsid w:val="00F31616"/>
    <w:rsid w:val="00F4420F"/>
    <w:rsid w:val="00F54DF1"/>
    <w:rsid w:val="00F55A8A"/>
    <w:rsid w:val="00F81572"/>
    <w:rsid w:val="00F82A28"/>
    <w:rsid w:val="00F92CFE"/>
    <w:rsid w:val="00F94678"/>
    <w:rsid w:val="00FA1846"/>
    <w:rsid w:val="00FA4EB6"/>
    <w:rsid w:val="00FB2927"/>
    <w:rsid w:val="00FD2CA3"/>
    <w:rsid w:val="00FD2F7A"/>
    <w:rsid w:val="00FD33CF"/>
    <w:rsid w:val="00FD7B08"/>
    <w:rsid w:val="00FF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Jackie Wang</cp:lastModifiedBy>
  <cp:revision>2</cp:revision>
  <cp:lastPrinted>2022-01-20T19:12:00Z</cp:lastPrinted>
  <dcterms:created xsi:type="dcterms:W3CDTF">2022-05-23T06:53:00Z</dcterms:created>
  <dcterms:modified xsi:type="dcterms:W3CDTF">2022-05-23T06:53:00Z</dcterms:modified>
</cp:coreProperties>
</file>