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4B5A" w14:textId="77777777" w:rsidR="008D16C1" w:rsidRDefault="008D16C1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7C2E9CB9" w14:textId="77777777"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14:paraId="233F6E07" w14:textId="77777777" w:rsidR="00DD08B6" w:rsidRDefault="005A7579" w:rsidP="00DD08B6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CB468F">
        <w:rPr>
          <w:b/>
        </w:rPr>
        <w:t>April</w:t>
      </w:r>
      <w:r w:rsidR="006A1621">
        <w:rPr>
          <w:b/>
        </w:rPr>
        <w:t xml:space="preserve"> 19</w:t>
      </w:r>
      <w:r w:rsidR="00B93352">
        <w:rPr>
          <w:b/>
        </w:rPr>
        <w:t xml:space="preserve">, </w:t>
      </w:r>
      <w:r w:rsidR="00876DD2">
        <w:rPr>
          <w:b/>
        </w:rPr>
        <w:t>202</w:t>
      </w:r>
      <w:r w:rsidR="00B93352">
        <w:rPr>
          <w:b/>
        </w:rPr>
        <w:t>3</w:t>
      </w:r>
      <w:r w:rsidR="00DD08B6">
        <w:rPr>
          <w:rFonts w:hint="eastAsia"/>
          <w:b/>
          <w:lang w:eastAsia="zh-CN"/>
        </w:rPr>
        <w:t xml:space="preserve">                                                  </w:t>
      </w:r>
      <w:r w:rsidR="00DD08B6">
        <w:rPr>
          <w:rFonts w:hint="eastAsia"/>
          <w:b/>
          <w:lang w:eastAsia="zh-CN"/>
        </w:rPr>
        <w:t>会议日期：周三</w:t>
      </w:r>
      <w:r w:rsidR="00DD08B6">
        <w:rPr>
          <w:rFonts w:hint="eastAsia"/>
          <w:b/>
          <w:lang w:eastAsia="zh-CN"/>
        </w:rPr>
        <w:t>2023.04.19</w:t>
      </w:r>
    </w:p>
    <w:p w14:paraId="536CD018" w14:textId="77777777" w:rsidR="00DD08B6" w:rsidRDefault="00920AF6" w:rsidP="00DD08B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E949F4">
        <w:t>7:</w:t>
      </w:r>
      <w:r w:rsidR="007E5920">
        <w:t>0</w:t>
      </w:r>
      <w:r w:rsidR="00E949F4">
        <w:t>0pm – 8:</w:t>
      </w:r>
      <w:r w:rsidR="007E5920">
        <w:t>0</w:t>
      </w:r>
      <w:r w:rsidR="00164C36">
        <w:t>0</w:t>
      </w:r>
      <w:r w:rsidR="00E949F4">
        <w:t xml:space="preserve">pm </w:t>
      </w:r>
      <w:r w:rsidR="00DD08B6">
        <w:rPr>
          <w:rFonts w:hint="eastAsia"/>
          <w:lang w:eastAsia="zh-CN"/>
        </w:rPr>
        <w:t xml:space="preserve">                                                           </w:t>
      </w:r>
      <w:r w:rsidR="00DD08B6" w:rsidRPr="005E0D19">
        <w:rPr>
          <w:rFonts w:hint="eastAsia"/>
          <w:b/>
          <w:lang w:eastAsia="zh-CN"/>
        </w:rPr>
        <w:t>会议时间：</w:t>
      </w:r>
      <w:r w:rsidR="00DD08B6">
        <w:t>7:00pm – 8:</w:t>
      </w:r>
      <w:r w:rsidR="00DD08B6">
        <w:rPr>
          <w:rFonts w:hint="eastAsia"/>
          <w:lang w:eastAsia="zh-CN"/>
        </w:rPr>
        <w:t>1</w:t>
      </w:r>
      <w:r w:rsidR="00DD08B6">
        <w:t>0pm</w:t>
      </w:r>
    </w:p>
    <w:p w14:paraId="1078027C" w14:textId="77777777" w:rsidR="0035078C" w:rsidRDefault="005A7579" w:rsidP="008D2BFC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8D2BFC">
        <w:t>Via Zoom</w:t>
      </w:r>
      <w:r w:rsidR="00DD08B6">
        <w:rPr>
          <w:rFonts w:hint="eastAsia"/>
          <w:lang w:eastAsia="zh-CN"/>
        </w:rPr>
        <w:t xml:space="preserve">                                                                    </w:t>
      </w:r>
      <w:r w:rsidR="00DD08B6">
        <w:rPr>
          <w:rFonts w:hint="eastAsia"/>
          <w:b/>
          <w:lang w:eastAsia="zh-CN"/>
        </w:rPr>
        <w:t>会议地点：</w:t>
      </w:r>
      <w:r w:rsidR="00DD08B6">
        <w:rPr>
          <w:rFonts w:hint="eastAsia"/>
          <w:b/>
          <w:lang w:eastAsia="zh-CN"/>
        </w:rPr>
        <w:t xml:space="preserve">ZOOM </w:t>
      </w:r>
    </w:p>
    <w:p w14:paraId="670419C0" w14:textId="77777777"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Chair:</w:t>
      </w:r>
      <w:r w:rsidR="00747AC4">
        <w:t>Tammy Baltz</w:t>
      </w:r>
      <w:r w:rsidR="00E949F4">
        <w:t xml:space="preserve"> and Kristin McAllister</w:t>
      </w:r>
      <w:r w:rsidR="00DD08B6">
        <w:rPr>
          <w:rFonts w:hint="eastAsia"/>
          <w:lang w:eastAsia="zh-CN"/>
        </w:rPr>
        <w:t xml:space="preserve">                              </w:t>
      </w:r>
      <w:r w:rsidR="00DD08B6" w:rsidRPr="005E0D19">
        <w:rPr>
          <w:rFonts w:hint="eastAsia"/>
          <w:b/>
          <w:lang w:eastAsia="zh-CN"/>
        </w:rPr>
        <w:t>会议主持人：</w:t>
      </w:r>
      <w:r w:rsidR="00DD08B6">
        <w:t>Tammy Baltz</w:t>
      </w:r>
      <w:r w:rsidR="00DD08B6">
        <w:rPr>
          <w:rFonts w:hint="eastAsia"/>
          <w:lang w:eastAsia="zh-CN"/>
        </w:rPr>
        <w:t>&amp;</w:t>
      </w:r>
      <w:r w:rsidR="00DD08B6">
        <w:t xml:space="preserve"> Kristin</w:t>
      </w:r>
      <w:r w:rsidR="00DD08B6">
        <w:rPr>
          <w:rFonts w:hint="eastAsia"/>
          <w:lang w:eastAsia="zh-CN"/>
        </w:rPr>
        <w:t xml:space="preserve"> </w:t>
      </w:r>
      <w:r w:rsidR="00DD08B6">
        <w:t>McAllister</w:t>
      </w:r>
      <w:r w:rsidR="00DD08B6">
        <w:rPr>
          <w:rFonts w:hint="eastAsia"/>
          <w:lang w:eastAsia="zh-CN"/>
        </w:rPr>
        <w:t xml:space="preserve">  </w:t>
      </w:r>
    </w:p>
    <w:p w14:paraId="235CB843" w14:textId="77777777" w:rsidR="00AD5F4B" w:rsidRDefault="00BA7A49">
      <w:pPr>
        <w:contextualSpacing/>
        <w:rPr>
          <w:lang w:eastAsia="zh-CN"/>
        </w:rPr>
      </w:pPr>
      <w:r w:rsidRPr="00F74162">
        <w:rPr>
          <w:b/>
          <w:bCs/>
        </w:rPr>
        <w:t>Attendance</w:t>
      </w:r>
      <w:r>
        <w:t xml:space="preserve">: </w:t>
      </w:r>
      <w:r w:rsidR="00B46FBC">
        <w:t>3</w:t>
      </w:r>
      <w:r w:rsidR="00372EFB">
        <w:t>7</w:t>
      </w:r>
      <w:r w:rsidR="00DD08B6">
        <w:rPr>
          <w:rFonts w:hint="eastAsia"/>
          <w:lang w:eastAsia="zh-CN"/>
        </w:rPr>
        <w:t xml:space="preserve">                                                                            </w:t>
      </w:r>
      <w:r w:rsidR="00DD08B6" w:rsidRPr="00185D7A">
        <w:rPr>
          <w:rFonts w:hint="eastAsia"/>
          <w:b/>
          <w:lang w:eastAsia="zh-CN"/>
        </w:rPr>
        <w:t>与会者：</w:t>
      </w:r>
      <w:r w:rsidR="00DD08B6">
        <w:rPr>
          <w:rFonts w:hint="eastAsia"/>
          <w:lang w:eastAsia="zh-CN"/>
        </w:rPr>
        <w:t>37</w:t>
      </w:r>
    </w:p>
    <w:p w14:paraId="3715B031" w14:textId="77777777" w:rsidR="00AD5F4B" w:rsidRDefault="00AD5F4B">
      <w:pPr>
        <w:contextualSpacing/>
      </w:pPr>
    </w:p>
    <w:p w14:paraId="56151713" w14:textId="77777777"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005"/>
        <w:gridCol w:w="1884"/>
      </w:tblGrid>
      <w:tr w:rsidR="00163BB1" w:rsidRPr="00A60810" w14:paraId="2002D738" w14:textId="77777777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14:paraId="0223147D" w14:textId="77777777"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14:paraId="16D5B80F" w14:textId="77777777"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</w:p>
        </w:tc>
      </w:tr>
      <w:tr w:rsidR="00163BB1" w14:paraId="21EF7BF4" w14:textId="77777777" w:rsidTr="00CF7101">
        <w:trPr>
          <w:trHeight w:val="734"/>
        </w:trPr>
        <w:tc>
          <w:tcPr>
            <w:tcW w:w="8005" w:type="dxa"/>
          </w:tcPr>
          <w:p w14:paraId="28073991" w14:textId="77777777" w:rsidR="00D1053A" w:rsidRDefault="00163BB1" w:rsidP="00AF397D">
            <w:r>
              <w:t xml:space="preserve">Welcome </w:t>
            </w:r>
            <w:r w:rsidR="00747AC4">
              <w:t xml:space="preserve">and Introductions </w:t>
            </w:r>
          </w:p>
          <w:p w14:paraId="38382853" w14:textId="77777777" w:rsidR="008A1EBF" w:rsidRDefault="00DD08B6" w:rsidP="00A5368C">
            <w:r>
              <w:rPr>
                <w:rFonts w:hint="eastAsia"/>
                <w:lang w:eastAsia="zh-CN"/>
              </w:rPr>
              <w:t>致欢迎词和会议介绍</w:t>
            </w:r>
          </w:p>
        </w:tc>
        <w:tc>
          <w:tcPr>
            <w:tcW w:w="1884" w:type="dxa"/>
          </w:tcPr>
          <w:p w14:paraId="5D6FB7EA" w14:textId="77777777" w:rsidR="00163BB1" w:rsidRDefault="00747AC4" w:rsidP="00B12469">
            <w:r>
              <w:t>Tammy Baltz</w:t>
            </w:r>
          </w:p>
        </w:tc>
      </w:tr>
      <w:tr w:rsidR="00E949F4" w14:paraId="7423D988" w14:textId="77777777" w:rsidTr="00CF7101">
        <w:trPr>
          <w:trHeight w:val="1070"/>
        </w:trPr>
        <w:tc>
          <w:tcPr>
            <w:tcW w:w="8005" w:type="dxa"/>
          </w:tcPr>
          <w:p w14:paraId="7B730159" w14:textId="77777777" w:rsidR="008862F0" w:rsidRDefault="00A5368C" w:rsidP="008862F0">
            <w:pPr>
              <w:rPr>
                <w:lang w:eastAsia="zh-CN"/>
              </w:rPr>
            </w:pPr>
            <w:r>
              <w:rPr>
                <w:lang w:eastAsia="zh-CN"/>
              </w:rPr>
              <w:t>Athletic Director &amp; Anti Racism Director</w:t>
            </w:r>
          </w:p>
          <w:p w14:paraId="0607BF01" w14:textId="77777777" w:rsidR="00847ECD" w:rsidRDefault="00DD08B6" w:rsidP="00847EC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体育组组长和反种族歧视组组长</w:t>
            </w:r>
          </w:p>
          <w:p w14:paraId="72372CA7" w14:textId="77777777" w:rsidR="00847ECD" w:rsidRDefault="00847ECD" w:rsidP="007E5920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Some comments from Mr. Sandher:</w:t>
            </w:r>
            <w:r w:rsidR="00DD08B6">
              <w:rPr>
                <w:rFonts w:hint="eastAsia"/>
                <w:lang w:eastAsia="zh-CN"/>
              </w:rPr>
              <w:t xml:space="preserve"> Sandher</w:t>
            </w:r>
            <w:r w:rsidR="00DD08B6">
              <w:rPr>
                <w:rFonts w:hint="eastAsia"/>
                <w:lang w:eastAsia="zh-CN"/>
              </w:rPr>
              <w:t>先生的发言</w:t>
            </w:r>
          </w:p>
          <w:p w14:paraId="49B8F1B6" w14:textId="77777777" w:rsidR="00F74162" w:rsidRDefault="00A5368C" w:rsidP="007E5920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We have an after school fitness club that runs every single day</w:t>
            </w:r>
            <w:r w:rsidR="0037476C">
              <w:rPr>
                <w:lang w:eastAsia="zh-CN"/>
              </w:rPr>
              <w:t>.</w:t>
            </w:r>
            <w:r w:rsidR="00DD08B6">
              <w:rPr>
                <w:rFonts w:hint="eastAsia"/>
                <w:lang w:eastAsia="zh-CN"/>
              </w:rPr>
              <w:t>我们有一个每天都开放的课后健身俱乐部</w:t>
            </w:r>
          </w:p>
          <w:p w14:paraId="571DB473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Our fitness classes have gone up another block for next year, largely due to our new, amazing fitness centre.</w:t>
            </w:r>
            <w:r w:rsidR="00995688">
              <w:rPr>
                <w:rFonts w:hint="eastAsia"/>
                <w:lang w:eastAsia="zh-CN"/>
              </w:rPr>
              <w:t>明年我们的健身课程将提高一个档次，这主要归功于我们令人惊叹的全新的健身中心</w:t>
            </w:r>
          </w:p>
          <w:p w14:paraId="29A077BF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Senior boy’s basketball team came in third in the province.</w:t>
            </w:r>
            <w:r w:rsidR="00995688">
              <w:rPr>
                <w:rFonts w:hint="eastAsia"/>
                <w:lang w:eastAsia="zh-CN"/>
              </w:rPr>
              <w:t>高年级男子篮球队名列全省第三</w:t>
            </w:r>
          </w:p>
          <w:p w14:paraId="0C1E974F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Our junior boys also qualified for the provincials.</w:t>
            </w:r>
            <w:r w:rsidR="00932028">
              <w:rPr>
                <w:rFonts w:hint="eastAsia"/>
                <w:lang w:eastAsia="zh-CN"/>
              </w:rPr>
              <w:t>我们低年级的男孩</w:t>
            </w:r>
            <w:r w:rsidR="00995688">
              <w:rPr>
                <w:rFonts w:hint="eastAsia"/>
                <w:lang w:eastAsia="zh-CN"/>
              </w:rPr>
              <w:t>们也获得了参加省级比赛的资格</w:t>
            </w:r>
          </w:p>
          <w:p w14:paraId="0C9F58AA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There are many</w:t>
            </w:r>
            <w:r w:rsidR="0037476C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many sports this spring.</w:t>
            </w:r>
            <w:r w:rsidR="00995688">
              <w:rPr>
                <w:rFonts w:hint="eastAsia"/>
                <w:lang w:eastAsia="zh-CN"/>
              </w:rPr>
              <w:t xml:space="preserve"> </w:t>
            </w:r>
            <w:r w:rsidR="00995688">
              <w:rPr>
                <w:rFonts w:hint="eastAsia"/>
                <w:lang w:eastAsia="zh-CN"/>
              </w:rPr>
              <w:t>今年春天有很多的运动</w:t>
            </w:r>
            <w:r w:rsidR="00932028">
              <w:rPr>
                <w:rFonts w:hint="eastAsia"/>
                <w:lang w:eastAsia="zh-CN"/>
              </w:rPr>
              <w:t>可供选择</w:t>
            </w:r>
          </w:p>
          <w:p w14:paraId="5819369E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Track and Field is going for their 12</w:t>
            </w:r>
            <w:r w:rsidRPr="00A5368C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City championship.</w:t>
            </w:r>
            <w:r w:rsidR="00995688">
              <w:rPr>
                <w:rFonts w:hint="eastAsia"/>
                <w:lang w:eastAsia="zh-CN"/>
              </w:rPr>
              <w:t>我们的田径运动队正在争取他们的第</w:t>
            </w:r>
            <w:r w:rsidR="00995688">
              <w:rPr>
                <w:rFonts w:hint="eastAsia"/>
                <w:lang w:eastAsia="zh-CN"/>
              </w:rPr>
              <w:t>12</w:t>
            </w:r>
            <w:r w:rsidR="00995688">
              <w:rPr>
                <w:rFonts w:hint="eastAsia"/>
                <w:lang w:eastAsia="zh-CN"/>
              </w:rPr>
              <w:t>届城市冠军</w:t>
            </w:r>
          </w:p>
          <w:p w14:paraId="5A512277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Highest percentage of teacher/coaches in the district.</w:t>
            </w:r>
            <w:r w:rsidR="00995688">
              <w:rPr>
                <w:rFonts w:hint="eastAsia"/>
                <w:lang w:eastAsia="zh-CN"/>
              </w:rPr>
              <w:t>在学区内我们</w:t>
            </w:r>
            <w:r w:rsidR="00932028">
              <w:rPr>
                <w:rFonts w:hint="eastAsia"/>
                <w:lang w:eastAsia="zh-CN"/>
              </w:rPr>
              <w:t>罗宾</w:t>
            </w:r>
            <w:r w:rsidR="00995688">
              <w:rPr>
                <w:rFonts w:hint="eastAsia"/>
                <w:lang w:eastAsia="zh-CN"/>
              </w:rPr>
              <w:t>的老师</w:t>
            </w:r>
            <w:r w:rsidR="00995688">
              <w:rPr>
                <w:rFonts w:hint="eastAsia"/>
                <w:lang w:eastAsia="zh-CN"/>
              </w:rPr>
              <w:t>/</w:t>
            </w:r>
            <w:r w:rsidR="00995688">
              <w:rPr>
                <w:rFonts w:hint="eastAsia"/>
                <w:lang w:eastAsia="zh-CN"/>
              </w:rPr>
              <w:t>教练比例最高</w:t>
            </w:r>
          </w:p>
          <w:p w14:paraId="75A40B9D" w14:textId="77777777" w:rsidR="00A5368C" w:rsidRDefault="00C8418F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There is a huge</w:t>
            </w:r>
            <w:r w:rsidR="00A5368C">
              <w:rPr>
                <w:lang w:eastAsia="zh-CN"/>
              </w:rPr>
              <w:t xml:space="preserve"> support for athletics and the department is incredibly thankful.</w:t>
            </w:r>
            <w:r w:rsidR="00995688">
              <w:rPr>
                <w:rFonts w:hint="eastAsia"/>
                <w:lang w:eastAsia="zh-CN"/>
              </w:rPr>
              <w:t>体育运动得到了巨大的支持，该部门深表感谢</w:t>
            </w:r>
          </w:p>
          <w:p w14:paraId="315E84D1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Fantastic Instagram page, run by a student doing their Capstone.</w:t>
            </w:r>
            <w:r w:rsidR="00995688">
              <w:rPr>
                <w:rFonts w:hint="eastAsia"/>
                <w:lang w:eastAsia="zh-CN"/>
              </w:rPr>
              <w:t>一名正在做</w:t>
            </w:r>
            <w:r w:rsidR="00995688">
              <w:rPr>
                <w:rFonts w:hint="eastAsia"/>
                <w:lang w:eastAsia="zh-CN"/>
              </w:rPr>
              <w:t xml:space="preserve">CAPSTONE </w:t>
            </w:r>
            <w:r w:rsidR="00995688">
              <w:rPr>
                <w:rFonts w:hint="eastAsia"/>
                <w:lang w:eastAsia="zh-CN"/>
              </w:rPr>
              <w:t>的学生</w:t>
            </w:r>
            <w:r w:rsidR="006F7967">
              <w:rPr>
                <w:rFonts w:hint="eastAsia"/>
                <w:lang w:eastAsia="zh-CN"/>
              </w:rPr>
              <w:t>运营了一个很棒的</w:t>
            </w:r>
            <w:r w:rsidR="006F7967">
              <w:rPr>
                <w:rFonts w:hint="eastAsia"/>
                <w:lang w:eastAsia="zh-CN"/>
              </w:rPr>
              <w:t xml:space="preserve">INSTAGRAM </w:t>
            </w:r>
            <w:r w:rsidR="006F7967">
              <w:rPr>
                <w:rFonts w:hint="eastAsia"/>
                <w:lang w:eastAsia="zh-CN"/>
              </w:rPr>
              <w:t>页面</w:t>
            </w:r>
          </w:p>
          <w:p w14:paraId="121A064B" w14:textId="77777777" w:rsidR="00A5368C" w:rsidRDefault="0037476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“</w:t>
            </w:r>
            <w:r w:rsidR="00A5368C">
              <w:rPr>
                <w:lang w:eastAsia="zh-CN"/>
              </w:rPr>
              <w:t>Byng Athletics</w:t>
            </w:r>
            <w:r>
              <w:rPr>
                <w:lang w:eastAsia="zh-CN"/>
              </w:rPr>
              <w:t>”</w:t>
            </w:r>
            <w:r w:rsidR="00542C96">
              <w:rPr>
                <w:lang w:eastAsia="zh-CN"/>
              </w:rPr>
              <w:t xml:space="preserve"> is the name of the Instagram page.</w:t>
            </w:r>
            <w:r w:rsidR="006F7967">
              <w:rPr>
                <w:lang w:eastAsia="zh-CN"/>
              </w:rPr>
              <w:t>“</w:t>
            </w:r>
            <w:r w:rsidR="006F7967">
              <w:rPr>
                <w:rFonts w:hint="eastAsia"/>
                <w:lang w:eastAsia="zh-CN"/>
              </w:rPr>
              <w:t>罗宾运动员</w:t>
            </w:r>
            <w:r w:rsidR="006F7967">
              <w:rPr>
                <w:lang w:eastAsia="zh-CN"/>
              </w:rPr>
              <w:t>“</w:t>
            </w:r>
            <w:r w:rsidR="006F7967">
              <w:rPr>
                <w:rFonts w:hint="eastAsia"/>
                <w:lang w:eastAsia="zh-CN"/>
              </w:rPr>
              <w:t xml:space="preserve"> </w:t>
            </w:r>
            <w:r w:rsidR="006F7967">
              <w:rPr>
                <w:rFonts w:hint="eastAsia"/>
                <w:lang w:eastAsia="zh-CN"/>
              </w:rPr>
              <w:t>是这个</w:t>
            </w:r>
            <w:r w:rsidR="006F7967">
              <w:rPr>
                <w:rFonts w:hint="eastAsia"/>
                <w:lang w:eastAsia="zh-CN"/>
              </w:rPr>
              <w:t xml:space="preserve">INS </w:t>
            </w:r>
            <w:r w:rsidR="006F7967">
              <w:rPr>
                <w:rFonts w:hint="eastAsia"/>
                <w:lang w:eastAsia="zh-CN"/>
              </w:rPr>
              <w:t>的名字</w:t>
            </w:r>
          </w:p>
          <w:p w14:paraId="0B701FD9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Student Council is gearing up for our carnival on June 28</w:t>
            </w:r>
            <w:r w:rsidRPr="00A5368C"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.</w:t>
            </w:r>
            <w:r w:rsidR="006F7967">
              <w:rPr>
                <w:rFonts w:hint="eastAsia"/>
                <w:lang w:eastAsia="zh-CN"/>
              </w:rPr>
              <w:t>学生会正在为</w:t>
            </w:r>
            <w:r w:rsidR="006F7967">
              <w:rPr>
                <w:rFonts w:hint="eastAsia"/>
                <w:lang w:eastAsia="zh-CN"/>
              </w:rPr>
              <w:t>6</w:t>
            </w:r>
            <w:r w:rsidR="006F7967">
              <w:rPr>
                <w:rFonts w:hint="eastAsia"/>
                <w:lang w:eastAsia="zh-CN"/>
              </w:rPr>
              <w:t>月</w:t>
            </w:r>
            <w:r w:rsidR="006F7967">
              <w:rPr>
                <w:rFonts w:hint="eastAsia"/>
                <w:lang w:eastAsia="zh-CN"/>
              </w:rPr>
              <w:t>28</w:t>
            </w:r>
            <w:r w:rsidR="006F7967">
              <w:rPr>
                <w:rFonts w:hint="eastAsia"/>
                <w:lang w:eastAsia="zh-CN"/>
              </w:rPr>
              <w:t>日的狂欢节做准备</w:t>
            </w:r>
          </w:p>
          <w:p w14:paraId="67828EF0" w14:textId="77777777" w:rsidR="00A5368C" w:rsidRDefault="0037476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Hoping for a </w:t>
            </w:r>
            <w:r w:rsidR="001A53A0">
              <w:rPr>
                <w:lang w:eastAsia="zh-CN"/>
              </w:rPr>
              <w:t>du</w:t>
            </w:r>
            <w:r w:rsidR="00A5368C">
              <w:rPr>
                <w:lang w:eastAsia="zh-CN"/>
              </w:rPr>
              <w:t>nk tank for Mr. Wil</w:t>
            </w:r>
            <w:r w:rsidR="001A53A0">
              <w:rPr>
                <w:lang w:eastAsia="zh-CN"/>
              </w:rPr>
              <w:t>mann</w:t>
            </w:r>
            <w:r w:rsidR="00A5368C">
              <w:rPr>
                <w:lang w:eastAsia="zh-CN"/>
              </w:rPr>
              <w:t>.</w:t>
            </w:r>
            <w:r>
              <w:rPr>
                <w:rFonts w:ascii="Segoe UI Emoji" w:eastAsia="Segoe UI Emoji" w:hAnsi="Segoe UI Emoji" w:cs="Segoe UI Emoji"/>
                <w:lang w:eastAsia="zh-CN"/>
              </w:rPr>
              <w:t>😊</w:t>
            </w:r>
            <w:r w:rsidR="006F7967">
              <w:rPr>
                <w:rFonts w:ascii="Segoe UI Emoji" w:eastAsia="Segoe UI Emoji" w:hAnsi="Segoe UI Emoji" w:cs="Segoe UI Emoji" w:hint="eastAsia"/>
                <w:lang w:eastAsia="zh-CN"/>
              </w:rPr>
              <w:t xml:space="preserve"> </w:t>
            </w:r>
            <w:r w:rsidR="006F7967">
              <w:rPr>
                <w:rFonts w:asciiTheme="minorEastAsia" w:hAnsi="Segoe UI Emoji" w:cs="Segoe UI Emoji" w:hint="eastAsia"/>
                <w:lang w:eastAsia="zh-CN"/>
              </w:rPr>
              <w:t>希望可以看到WILMANN先生扣篮</w:t>
            </w:r>
          </w:p>
          <w:p w14:paraId="16B2757E" w14:textId="77777777" w:rsidR="00A5368C" w:rsidRDefault="00847ECD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Mr. Sandher would like </w:t>
            </w:r>
            <w:r w:rsidR="00A5368C">
              <w:rPr>
                <w:lang w:eastAsia="zh-CN"/>
              </w:rPr>
              <w:t>to do a trial</w:t>
            </w:r>
            <w:r>
              <w:rPr>
                <w:lang w:eastAsia="zh-CN"/>
              </w:rPr>
              <w:t xml:space="preserve"> education session</w:t>
            </w:r>
            <w:r w:rsidR="00A5368C">
              <w:rPr>
                <w:lang w:eastAsia="zh-CN"/>
              </w:rPr>
              <w:t xml:space="preserve"> with the grade 9s re</w:t>
            </w:r>
            <w:r>
              <w:rPr>
                <w:lang w:eastAsia="zh-CN"/>
              </w:rPr>
              <w:t xml:space="preserve">garding </w:t>
            </w:r>
            <w:r w:rsidR="00A5368C">
              <w:rPr>
                <w:lang w:eastAsia="zh-CN"/>
              </w:rPr>
              <w:t>anti racism.</w:t>
            </w:r>
            <w:r w:rsidR="006F7967">
              <w:rPr>
                <w:lang w:eastAsia="zh-CN"/>
              </w:rPr>
              <w:t xml:space="preserve"> Sandher</w:t>
            </w:r>
            <w:r w:rsidR="006F7967">
              <w:rPr>
                <w:rFonts w:hint="eastAsia"/>
                <w:lang w:eastAsia="zh-CN"/>
              </w:rPr>
              <w:t>先生</w:t>
            </w:r>
            <w:r w:rsidR="0056738C">
              <w:rPr>
                <w:rFonts w:hint="eastAsia"/>
                <w:lang w:eastAsia="zh-CN"/>
              </w:rPr>
              <w:t>想对</w:t>
            </w:r>
            <w:r w:rsidR="0056738C">
              <w:rPr>
                <w:rFonts w:hint="eastAsia"/>
                <w:lang w:eastAsia="zh-CN"/>
              </w:rPr>
              <w:t>9</w:t>
            </w:r>
            <w:r w:rsidR="0056738C">
              <w:rPr>
                <w:rFonts w:hint="eastAsia"/>
                <w:lang w:eastAsia="zh-CN"/>
              </w:rPr>
              <w:t>年级的学生进行一次关于反种族主义的试训。</w:t>
            </w:r>
          </w:p>
          <w:p w14:paraId="57521041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This will start up next year.</w:t>
            </w:r>
            <w:r w:rsidR="0056738C">
              <w:rPr>
                <w:rFonts w:hint="eastAsia"/>
                <w:lang w:eastAsia="zh-CN"/>
              </w:rPr>
              <w:t>这将在明年启动</w:t>
            </w:r>
          </w:p>
          <w:p w14:paraId="02467146" w14:textId="77777777" w:rsidR="00A5368C" w:rsidRDefault="00A536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grade 8 </w:t>
            </w:r>
            <w:r w:rsidR="0013588C">
              <w:rPr>
                <w:lang w:eastAsia="zh-CN"/>
              </w:rPr>
              <w:t xml:space="preserve">trip </w:t>
            </w:r>
            <w:r>
              <w:rPr>
                <w:lang w:eastAsia="zh-CN"/>
              </w:rPr>
              <w:t>will run next year.</w:t>
            </w:r>
            <w:r w:rsidR="0056738C">
              <w:rPr>
                <w:lang w:eastAsia="zh-CN"/>
              </w:rPr>
              <w:t>8</w:t>
            </w:r>
            <w:r w:rsidR="0056738C">
              <w:rPr>
                <w:rFonts w:hint="eastAsia"/>
                <w:lang w:eastAsia="zh-CN"/>
              </w:rPr>
              <w:t>年级的旅行将于明年举行</w:t>
            </w:r>
          </w:p>
          <w:p w14:paraId="63742DDE" w14:textId="77777777" w:rsidR="00A5368C" w:rsidRDefault="001A53A0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A5368C">
              <w:rPr>
                <w:lang w:eastAsia="zh-CN"/>
              </w:rPr>
              <w:t xml:space="preserve">leadership class is planning our athletic banquet </w:t>
            </w:r>
            <w:r w:rsidR="00847ECD">
              <w:rPr>
                <w:lang w:eastAsia="zh-CN"/>
              </w:rPr>
              <w:t>for</w:t>
            </w:r>
            <w:r w:rsidR="00A5368C">
              <w:rPr>
                <w:lang w:eastAsia="zh-CN"/>
              </w:rPr>
              <w:t xml:space="preserve"> June 6.</w:t>
            </w:r>
            <w:r w:rsidR="0056738C">
              <w:rPr>
                <w:rFonts w:hint="eastAsia"/>
                <w:lang w:eastAsia="zh-CN"/>
              </w:rPr>
              <w:t xml:space="preserve"> </w:t>
            </w:r>
            <w:r w:rsidR="0056738C">
              <w:rPr>
                <w:rFonts w:hint="eastAsia"/>
                <w:lang w:eastAsia="zh-CN"/>
              </w:rPr>
              <w:t>领导力课程班正在筹划</w:t>
            </w:r>
            <w:r w:rsidR="0056738C">
              <w:rPr>
                <w:rFonts w:hint="eastAsia"/>
                <w:lang w:eastAsia="zh-CN"/>
              </w:rPr>
              <w:t>6</w:t>
            </w:r>
            <w:r w:rsidR="0056738C">
              <w:rPr>
                <w:rFonts w:hint="eastAsia"/>
                <w:lang w:eastAsia="zh-CN"/>
              </w:rPr>
              <w:t>月</w:t>
            </w:r>
            <w:r w:rsidR="0056738C">
              <w:rPr>
                <w:rFonts w:hint="eastAsia"/>
                <w:lang w:eastAsia="zh-CN"/>
              </w:rPr>
              <w:t>6</w:t>
            </w:r>
            <w:r w:rsidR="0056738C">
              <w:rPr>
                <w:rFonts w:hint="eastAsia"/>
                <w:lang w:eastAsia="zh-CN"/>
              </w:rPr>
              <w:t>日举行的运动员宴会</w:t>
            </w:r>
          </w:p>
          <w:p w14:paraId="7B109AA1" w14:textId="77777777" w:rsidR="00A5368C" w:rsidRDefault="001A53A0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The</w:t>
            </w:r>
            <w:r w:rsidR="0013588C">
              <w:rPr>
                <w:lang w:eastAsia="zh-CN"/>
              </w:rPr>
              <w:t xml:space="preserve"> leadership class has been the best we’ve had in 10 years</w:t>
            </w:r>
            <w:r w:rsidR="00847ECD">
              <w:rPr>
                <w:lang w:eastAsia="zh-CN"/>
              </w:rPr>
              <w:t>!</w:t>
            </w:r>
            <w:r w:rsidR="0056738C">
              <w:rPr>
                <w:rFonts w:hint="eastAsia"/>
                <w:lang w:eastAsia="zh-CN"/>
              </w:rPr>
              <w:t xml:space="preserve"> </w:t>
            </w:r>
            <w:r w:rsidR="0056738C">
              <w:rPr>
                <w:rFonts w:hint="eastAsia"/>
                <w:lang w:eastAsia="zh-CN"/>
              </w:rPr>
              <w:t>领导力课程班是我们</w:t>
            </w:r>
            <w:r w:rsidR="0056738C">
              <w:rPr>
                <w:rFonts w:hint="eastAsia"/>
                <w:lang w:eastAsia="zh-CN"/>
              </w:rPr>
              <w:t>10</w:t>
            </w:r>
            <w:r w:rsidR="0056738C">
              <w:rPr>
                <w:rFonts w:hint="eastAsia"/>
                <w:lang w:eastAsia="zh-CN"/>
              </w:rPr>
              <w:t>年来最好的一个班级</w:t>
            </w:r>
          </w:p>
          <w:p w14:paraId="4709026E" w14:textId="77777777" w:rsidR="0013588C" w:rsidRDefault="0013588C" w:rsidP="00A5368C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Huge thanks to the whole leadership class</w:t>
            </w:r>
            <w:r w:rsidR="00847ECD">
              <w:rPr>
                <w:lang w:eastAsia="zh-CN"/>
              </w:rPr>
              <w:t xml:space="preserve"> and the PAC for all their support.</w:t>
            </w:r>
            <w:r w:rsidR="0056738C">
              <w:rPr>
                <w:rFonts w:hint="eastAsia"/>
                <w:lang w:eastAsia="zh-CN"/>
              </w:rPr>
              <w:t>非常感谢领导力课程班和</w:t>
            </w:r>
            <w:r w:rsidR="0056738C">
              <w:rPr>
                <w:rFonts w:hint="eastAsia"/>
                <w:lang w:eastAsia="zh-CN"/>
              </w:rPr>
              <w:t xml:space="preserve">PAC </w:t>
            </w:r>
            <w:r w:rsidR="0056738C">
              <w:rPr>
                <w:rFonts w:hint="eastAsia"/>
                <w:lang w:eastAsia="zh-CN"/>
              </w:rPr>
              <w:t>的所有支持</w:t>
            </w:r>
          </w:p>
          <w:p w14:paraId="3FAF1E30" w14:textId="77777777" w:rsidR="0013588C" w:rsidRDefault="0013588C" w:rsidP="0013588C">
            <w:pPr>
              <w:rPr>
                <w:lang w:eastAsia="zh-CN"/>
              </w:rPr>
            </w:pPr>
          </w:p>
          <w:p w14:paraId="3C25E451" w14:textId="77777777" w:rsidR="007E5920" w:rsidRDefault="007E5920" w:rsidP="0013588C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14:paraId="14B4B8D7" w14:textId="77777777" w:rsidR="002526F4" w:rsidRDefault="00A5368C" w:rsidP="00C92F35">
            <w:r>
              <w:lastRenderedPageBreak/>
              <w:t>Kevin Sandher</w:t>
            </w:r>
          </w:p>
        </w:tc>
      </w:tr>
      <w:tr w:rsidR="00BA4134" w14:paraId="088E2B83" w14:textId="77777777" w:rsidTr="00CF7101">
        <w:tc>
          <w:tcPr>
            <w:tcW w:w="8005" w:type="dxa"/>
          </w:tcPr>
          <w:p w14:paraId="1E5D36E9" w14:textId="77777777" w:rsidR="00654900" w:rsidRDefault="0013588C" w:rsidP="00654900">
            <w:pPr>
              <w:ind w:left="360"/>
              <w:rPr>
                <w:lang w:eastAsia="zh-CN"/>
              </w:rPr>
            </w:pPr>
            <w:r>
              <w:rPr>
                <w:lang w:eastAsia="zh-CN"/>
              </w:rPr>
              <w:t>Moving Forward Together</w:t>
            </w:r>
            <w:r w:rsidR="00B50E30">
              <w:rPr>
                <w:rFonts w:hint="eastAsia"/>
                <w:lang w:eastAsia="zh-CN"/>
              </w:rPr>
              <w:t>携手前行</w:t>
            </w:r>
          </w:p>
          <w:p w14:paraId="79104FE6" w14:textId="77777777" w:rsidR="00991E41" w:rsidRDefault="00991E41" w:rsidP="00654900">
            <w:pPr>
              <w:ind w:left="360"/>
              <w:rPr>
                <w:lang w:eastAsia="zh-CN"/>
              </w:rPr>
            </w:pPr>
          </w:p>
          <w:p w14:paraId="01D620CC" w14:textId="77777777" w:rsidR="00991E41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Review of the Four Pillars of Learning</w:t>
            </w:r>
            <w:r w:rsidR="00B50E30">
              <w:rPr>
                <w:rFonts w:hint="eastAsia"/>
                <w:lang w:eastAsia="zh-CN"/>
              </w:rPr>
              <w:t>学习的四大支柱回顾</w:t>
            </w:r>
          </w:p>
          <w:p w14:paraId="0EB4D780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Core Competencies of Learning from the VSB works well with our Lord Byng strategy.</w:t>
            </w:r>
            <w:r w:rsidR="00B50E30">
              <w:rPr>
                <w:rFonts w:hint="eastAsia"/>
                <w:lang w:eastAsia="zh-CN"/>
              </w:rPr>
              <w:t xml:space="preserve"> VSB</w:t>
            </w:r>
            <w:r w:rsidR="00B50E30">
              <w:rPr>
                <w:rFonts w:hint="eastAsia"/>
                <w:lang w:eastAsia="zh-CN"/>
              </w:rPr>
              <w:t>提出的学习的核心竞争力和罗宾的战略相得益彰</w:t>
            </w:r>
          </w:p>
          <w:p w14:paraId="4ABC157B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Ms Hughes and some students flew to Terrace BC to make documentary video</w:t>
            </w:r>
            <w:r w:rsidR="00701F38">
              <w:rPr>
                <w:lang w:eastAsia="zh-CN"/>
              </w:rPr>
              <w:t xml:space="preserve"> regarding Indigenous affairs</w:t>
            </w:r>
            <w:r>
              <w:rPr>
                <w:lang w:eastAsia="zh-CN"/>
              </w:rPr>
              <w:t xml:space="preserve">.  </w:t>
            </w:r>
            <w:r w:rsidR="00B50E30">
              <w:rPr>
                <w:lang w:eastAsia="zh-CN"/>
              </w:rPr>
              <w:t>Hughes</w:t>
            </w:r>
            <w:r w:rsidR="00B50E30">
              <w:rPr>
                <w:rFonts w:hint="eastAsia"/>
                <w:lang w:eastAsia="zh-CN"/>
              </w:rPr>
              <w:t>女士和一些学生飞到</w:t>
            </w:r>
            <w:r w:rsidR="00B50E30">
              <w:rPr>
                <w:lang w:eastAsia="zh-CN"/>
              </w:rPr>
              <w:t>Terrace BC</w:t>
            </w:r>
            <w:r w:rsidR="00B50E30">
              <w:rPr>
                <w:lang w:eastAsia="zh-CN"/>
              </w:rPr>
              <w:t>，</w:t>
            </w:r>
            <w:r w:rsidR="00B50E30">
              <w:rPr>
                <w:rFonts w:hint="eastAsia"/>
                <w:lang w:eastAsia="zh-CN"/>
              </w:rPr>
              <w:t>制作有关原住民事务的纪录片</w:t>
            </w:r>
          </w:p>
          <w:p w14:paraId="2C90E135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When they return they will connect with </w:t>
            </w:r>
            <w:r w:rsidR="00A611E7">
              <w:rPr>
                <w:lang w:eastAsia="zh-CN"/>
              </w:rPr>
              <w:t>Musqueam</w:t>
            </w:r>
            <w:r>
              <w:rPr>
                <w:lang w:eastAsia="zh-CN"/>
              </w:rPr>
              <w:t xml:space="preserve"> elders, as well as staff of our school.</w:t>
            </w:r>
            <w:r w:rsidR="00B50E30">
              <w:rPr>
                <w:rFonts w:hint="eastAsia"/>
                <w:lang w:eastAsia="zh-CN"/>
              </w:rPr>
              <w:t>当他们返回时，他们将于</w:t>
            </w:r>
            <w:r w:rsidR="00B50E30">
              <w:rPr>
                <w:lang w:eastAsia="zh-CN"/>
              </w:rPr>
              <w:t>Musqueam</w:t>
            </w:r>
            <w:r w:rsidR="00B50E30">
              <w:rPr>
                <w:rFonts w:hint="eastAsia"/>
                <w:lang w:eastAsia="zh-CN"/>
              </w:rPr>
              <w:t>族长老以及我们学校的教职工联系</w:t>
            </w:r>
          </w:p>
          <w:p w14:paraId="4D1C79B5" w14:textId="77777777" w:rsidR="0013588C" w:rsidRDefault="00701F38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Management of the school is</w:t>
            </w:r>
            <w:r w:rsidR="0013588C">
              <w:rPr>
                <w:lang w:eastAsia="zh-CN"/>
              </w:rPr>
              <w:t xml:space="preserve"> working on </w:t>
            </w:r>
            <w:r>
              <w:rPr>
                <w:lang w:eastAsia="zh-CN"/>
              </w:rPr>
              <w:t xml:space="preserve">the </w:t>
            </w:r>
            <w:r w:rsidR="0013588C">
              <w:rPr>
                <w:lang w:eastAsia="zh-CN"/>
              </w:rPr>
              <w:t>Mission Statement</w:t>
            </w:r>
            <w:r>
              <w:rPr>
                <w:lang w:eastAsia="zh-CN"/>
              </w:rPr>
              <w:t xml:space="preserve"> for Lord Byng.</w:t>
            </w:r>
            <w:r w:rsidR="00B50E30">
              <w:rPr>
                <w:rFonts w:hint="eastAsia"/>
                <w:lang w:eastAsia="zh-CN"/>
              </w:rPr>
              <w:t>学校管理层正在为罗宾制定使命宣言</w:t>
            </w:r>
          </w:p>
          <w:p w14:paraId="5875EB38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This year </w:t>
            </w:r>
            <w:r w:rsidR="00701F38">
              <w:rPr>
                <w:lang w:eastAsia="zh-CN"/>
              </w:rPr>
              <w:t>Lord Byng is</w:t>
            </w:r>
            <w:r>
              <w:rPr>
                <w:lang w:eastAsia="zh-CN"/>
              </w:rPr>
              <w:t xml:space="preserve"> offering 9 indigenous related courses.</w:t>
            </w:r>
            <w:r w:rsidR="00B50E30">
              <w:rPr>
                <w:rFonts w:hint="eastAsia"/>
                <w:lang w:eastAsia="zh-CN"/>
              </w:rPr>
              <w:t>今年罗宾将开设</w:t>
            </w:r>
            <w:r w:rsidR="00B50E30">
              <w:rPr>
                <w:rFonts w:hint="eastAsia"/>
                <w:lang w:eastAsia="zh-CN"/>
              </w:rPr>
              <w:t>9</w:t>
            </w:r>
            <w:r w:rsidR="00B50E30">
              <w:rPr>
                <w:rFonts w:hint="eastAsia"/>
                <w:lang w:eastAsia="zh-CN"/>
              </w:rPr>
              <w:t>门土著相关课程</w:t>
            </w:r>
          </w:p>
          <w:p w14:paraId="3ECDB4B6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Next year there will be 18 offered.</w:t>
            </w:r>
            <w:r w:rsidR="00B50E30">
              <w:rPr>
                <w:rFonts w:hint="eastAsia"/>
                <w:lang w:eastAsia="zh-CN"/>
              </w:rPr>
              <w:t>明年将提供</w:t>
            </w:r>
            <w:r w:rsidR="00B50E30">
              <w:rPr>
                <w:rFonts w:hint="eastAsia"/>
                <w:lang w:eastAsia="zh-CN"/>
              </w:rPr>
              <w:t>18</w:t>
            </w:r>
            <w:r w:rsidR="00B50E30">
              <w:rPr>
                <w:rFonts w:hint="eastAsia"/>
                <w:lang w:eastAsia="zh-CN"/>
              </w:rPr>
              <w:t>们课程</w:t>
            </w:r>
          </w:p>
          <w:p w14:paraId="749A7D23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Flex time – the school board is recommending 4 FIT times/week next year.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弹性时间</w:t>
            </w:r>
            <w:r w:rsidR="00C92F35">
              <w:rPr>
                <w:rFonts w:hint="eastAsia"/>
                <w:lang w:eastAsia="zh-CN"/>
              </w:rPr>
              <w:t>-</w:t>
            </w:r>
            <w:r w:rsidR="00C92F35">
              <w:rPr>
                <w:rFonts w:hint="eastAsia"/>
                <w:lang w:eastAsia="zh-CN"/>
              </w:rPr>
              <w:t>学校董事会建议明年每周</w:t>
            </w:r>
            <w:r w:rsidR="00C92F35">
              <w:rPr>
                <w:rFonts w:hint="eastAsia"/>
                <w:lang w:eastAsia="zh-CN"/>
              </w:rPr>
              <w:t>4</w:t>
            </w:r>
            <w:r w:rsidR="00C92F35">
              <w:rPr>
                <w:rFonts w:hint="eastAsia"/>
                <w:lang w:eastAsia="zh-CN"/>
              </w:rPr>
              <w:t>次弹性时间</w:t>
            </w:r>
          </w:p>
          <w:p w14:paraId="65BF8B71" w14:textId="77777777" w:rsidR="00701F38" w:rsidRDefault="00701F38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Lord Byng has been given a proposed FIT schedule for next year but the school has a bit of leeway </w:t>
            </w:r>
            <w:r w:rsidR="0075272E">
              <w:rPr>
                <w:lang w:eastAsia="zh-CN"/>
              </w:rPr>
              <w:t xml:space="preserve">to </w:t>
            </w:r>
            <w:r>
              <w:rPr>
                <w:lang w:eastAsia="zh-CN"/>
              </w:rPr>
              <w:t>change it slightly</w:t>
            </w:r>
            <w:r w:rsidR="0075272E">
              <w:rPr>
                <w:lang w:eastAsia="zh-CN"/>
              </w:rPr>
              <w:t>, if desired</w:t>
            </w:r>
            <w:r>
              <w:rPr>
                <w:lang w:eastAsia="zh-CN"/>
              </w:rPr>
              <w:t>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932028">
              <w:rPr>
                <w:rFonts w:hint="eastAsia"/>
                <w:lang w:eastAsia="zh-CN"/>
              </w:rPr>
              <w:t>罗宾已经收到了明年弹性时间表的建议，但是如果需要，学校可以稍微调整</w:t>
            </w:r>
          </w:p>
          <w:p w14:paraId="00556544" w14:textId="77777777" w:rsidR="0013588C" w:rsidRDefault="00701F38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 xml:space="preserve">In the proposed FIT schedule, two </w:t>
            </w:r>
            <w:r w:rsidR="0013588C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>the FIT times</w:t>
            </w:r>
            <w:r w:rsidR="0013588C">
              <w:rPr>
                <w:lang w:eastAsia="zh-CN"/>
              </w:rPr>
              <w:t xml:space="preserve"> will be before school starts.</w:t>
            </w:r>
            <w:r w:rsidR="00C92F35">
              <w:rPr>
                <w:rFonts w:hint="eastAsia"/>
                <w:lang w:eastAsia="zh-CN"/>
              </w:rPr>
              <w:t>在建议的弹性时间表中，有两次弹性时间是放在上学之前</w:t>
            </w:r>
          </w:p>
          <w:p w14:paraId="671A94CD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Wednesday will have no FIT time.</w:t>
            </w:r>
            <w:r w:rsidR="00C92F35">
              <w:rPr>
                <w:rFonts w:hint="eastAsia"/>
                <w:lang w:eastAsia="zh-CN"/>
              </w:rPr>
              <w:t>周三没有弹性时间</w:t>
            </w:r>
          </w:p>
          <w:p w14:paraId="01CB7809" w14:textId="77777777" w:rsidR="0013588C" w:rsidRDefault="0013588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FIT will not exceed 50 minutes/day.</w:t>
            </w:r>
            <w:r w:rsidR="00C92F35">
              <w:rPr>
                <w:rFonts w:hint="eastAsia"/>
                <w:lang w:eastAsia="zh-CN"/>
              </w:rPr>
              <w:t>弹性时间每天不能超过</w:t>
            </w:r>
            <w:r w:rsidR="00C92F35">
              <w:rPr>
                <w:rFonts w:hint="eastAsia"/>
                <w:lang w:eastAsia="zh-CN"/>
              </w:rPr>
              <w:t>50</w:t>
            </w:r>
            <w:r w:rsidR="00C92F35">
              <w:rPr>
                <w:rFonts w:hint="eastAsia"/>
                <w:lang w:eastAsia="zh-CN"/>
              </w:rPr>
              <w:t>分钟</w:t>
            </w:r>
          </w:p>
          <w:p w14:paraId="75C8A0EC" w14:textId="77777777" w:rsidR="0013588C" w:rsidRDefault="00D43724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Lord Byng has a FIT working group to best determine next year’s ideal schedule.</w:t>
            </w:r>
            <w:r w:rsidR="00C92F35">
              <w:rPr>
                <w:rFonts w:hint="eastAsia"/>
                <w:lang w:eastAsia="zh-CN"/>
              </w:rPr>
              <w:t>罗宾有一个弹性时间工作组来确定明年最理想的时间表</w:t>
            </w:r>
          </w:p>
          <w:p w14:paraId="2CD26BA8" w14:textId="77777777" w:rsidR="00D43724" w:rsidRDefault="00B46FB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We will roll out the new system in September.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我们将在</w:t>
            </w:r>
            <w:r w:rsidR="00C92F35">
              <w:rPr>
                <w:rFonts w:hint="eastAsia"/>
                <w:lang w:eastAsia="zh-CN"/>
              </w:rPr>
              <w:t>9</w:t>
            </w:r>
            <w:r w:rsidR="00C92F35">
              <w:rPr>
                <w:rFonts w:hint="eastAsia"/>
                <w:lang w:eastAsia="zh-CN"/>
              </w:rPr>
              <w:t>月份推出新的系统</w:t>
            </w:r>
          </w:p>
          <w:p w14:paraId="1F78E86C" w14:textId="77777777" w:rsidR="00B46FBC" w:rsidRDefault="00B46FB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Scheduling update – The school is trying their best to meet the first choices of the students.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选课更新</w:t>
            </w:r>
            <w:r w:rsidR="00C92F35">
              <w:rPr>
                <w:rFonts w:hint="eastAsia"/>
                <w:lang w:eastAsia="zh-CN"/>
              </w:rPr>
              <w:t>-</w:t>
            </w:r>
            <w:r w:rsidR="00C92F35">
              <w:rPr>
                <w:rFonts w:hint="eastAsia"/>
                <w:lang w:eastAsia="zh-CN"/>
              </w:rPr>
              <w:t>学校正在尽力满足学生的第一选择</w:t>
            </w:r>
          </w:p>
          <w:p w14:paraId="7C792948" w14:textId="77777777" w:rsidR="00B46FBC" w:rsidRDefault="00B46FB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Projected students is 1399</w:t>
            </w:r>
            <w:r w:rsidR="00701F38">
              <w:rPr>
                <w:lang w:eastAsia="zh-CN"/>
              </w:rPr>
              <w:t xml:space="preserve"> for Sept 2023.</w:t>
            </w:r>
            <w:r w:rsidR="00C92F35">
              <w:rPr>
                <w:lang w:eastAsia="zh-CN"/>
              </w:rPr>
              <w:t>2023</w:t>
            </w:r>
            <w:r w:rsidR="00C92F35">
              <w:rPr>
                <w:rFonts w:hint="eastAsia"/>
                <w:lang w:eastAsia="zh-CN"/>
              </w:rPr>
              <w:t>年</w:t>
            </w:r>
            <w:r w:rsidR="00C92F35">
              <w:rPr>
                <w:rFonts w:hint="eastAsia"/>
                <w:lang w:eastAsia="zh-CN"/>
              </w:rPr>
              <w:t>9</w:t>
            </w:r>
            <w:r w:rsidR="00C92F35">
              <w:rPr>
                <w:rFonts w:hint="eastAsia"/>
                <w:lang w:eastAsia="zh-CN"/>
              </w:rPr>
              <w:t>月，在校学生预计为</w:t>
            </w:r>
            <w:r w:rsidR="00C92F35">
              <w:rPr>
                <w:rFonts w:hint="eastAsia"/>
                <w:lang w:eastAsia="zh-CN"/>
              </w:rPr>
              <w:t>1399</w:t>
            </w:r>
          </w:p>
          <w:p w14:paraId="4F31BC3F" w14:textId="77777777" w:rsidR="00B46FBC" w:rsidRDefault="00B46FB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A rise from 1365</w:t>
            </w:r>
            <w:r w:rsidR="00701F38">
              <w:rPr>
                <w:lang w:eastAsia="zh-CN"/>
              </w:rPr>
              <w:t xml:space="preserve"> last year.</w:t>
            </w:r>
            <w:r w:rsidR="00C92F35">
              <w:rPr>
                <w:rFonts w:hint="eastAsia"/>
                <w:lang w:eastAsia="zh-CN"/>
              </w:rPr>
              <w:t>比去年的</w:t>
            </w:r>
            <w:r w:rsidR="00C92F35">
              <w:rPr>
                <w:rFonts w:hint="eastAsia"/>
                <w:lang w:eastAsia="zh-CN"/>
              </w:rPr>
              <w:t>1365</w:t>
            </w:r>
            <w:r w:rsidR="00C92F35">
              <w:rPr>
                <w:rFonts w:hint="eastAsia"/>
                <w:lang w:eastAsia="zh-CN"/>
              </w:rPr>
              <w:t>有所增加</w:t>
            </w:r>
          </w:p>
          <w:p w14:paraId="420F97ED" w14:textId="77777777" w:rsidR="00B46FBC" w:rsidRDefault="00B46FBC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A gradual increase over the years.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逐年增加</w:t>
            </w:r>
          </w:p>
          <w:p w14:paraId="6B442D2C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Sometimes courses get cancelled due to a lack of interest</w:t>
            </w:r>
            <w:r w:rsidR="0075272E">
              <w:rPr>
                <w:lang w:eastAsia="zh-CN"/>
              </w:rPr>
              <w:t>, but as always, the school will try to accommodate as best as possible</w:t>
            </w:r>
            <w:r>
              <w:rPr>
                <w:lang w:eastAsia="zh-CN"/>
              </w:rPr>
              <w:t>.</w:t>
            </w:r>
            <w:r w:rsidR="00C92F35">
              <w:rPr>
                <w:rFonts w:hint="eastAsia"/>
                <w:lang w:eastAsia="zh-CN"/>
              </w:rPr>
              <w:t>有时候课程会因为缺乏足够的有兴趣的人数而取消，但是学校会一如既往的尽力提供最好的安排</w:t>
            </w:r>
          </w:p>
          <w:p w14:paraId="3185D52A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Year End Events</w:t>
            </w:r>
            <w:r w:rsidR="00686AFF">
              <w:rPr>
                <w:lang w:eastAsia="zh-CN"/>
              </w:rPr>
              <w:t>: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年终活动</w:t>
            </w:r>
          </w:p>
          <w:p w14:paraId="764F808D" w14:textId="77777777" w:rsidR="00FD1EDF" w:rsidRDefault="00FD1EDF" w:rsidP="00C92F35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Grad ceremonies (</w:t>
            </w:r>
            <w:r w:rsidR="00701F38">
              <w:rPr>
                <w:lang w:eastAsia="zh-CN"/>
              </w:rPr>
              <w:t xml:space="preserve">June </w:t>
            </w:r>
            <w:r>
              <w:rPr>
                <w:lang w:eastAsia="zh-CN"/>
              </w:rPr>
              <w:t>27/28)</w:t>
            </w:r>
            <w:r w:rsidR="00C92F35">
              <w:rPr>
                <w:rFonts w:hint="eastAsia"/>
                <w:lang w:eastAsia="zh-CN"/>
              </w:rPr>
              <w:t xml:space="preserve">  </w:t>
            </w:r>
            <w:r w:rsidR="00C92F35">
              <w:rPr>
                <w:rFonts w:hint="eastAsia"/>
                <w:lang w:eastAsia="zh-CN"/>
              </w:rPr>
              <w:t>毕业典礼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（</w:t>
            </w:r>
            <w:r w:rsidR="00C92F35">
              <w:rPr>
                <w:rFonts w:hint="eastAsia"/>
                <w:lang w:eastAsia="zh-CN"/>
              </w:rPr>
              <w:t>6</w:t>
            </w:r>
            <w:r w:rsidR="00C92F35">
              <w:rPr>
                <w:rFonts w:hint="eastAsia"/>
                <w:lang w:eastAsia="zh-CN"/>
              </w:rPr>
              <w:t>月</w:t>
            </w:r>
            <w:r w:rsidR="00C92F35">
              <w:rPr>
                <w:rFonts w:hint="eastAsia"/>
                <w:lang w:eastAsia="zh-CN"/>
              </w:rPr>
              <w:t>27/28</w:t>
            </w:r>
            <w:r w:rsidR="00C92F35">
              <w:rPr>
                <w:rFonts w:hint="eastAsia"/>
                <w:lang w:eastAsia="zh-CN"/>
              </w:rPr>
              <w:t>）</w:t>
            </w:r>
          </w:p>
          <w:p w14:paraId="63038852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Athletic Banquet (6)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运动员宴会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（</w:t>
            </w:r>
            <w:r w:rsidR="00C92F35">
              <w:rPr>
                <w:rFonts w:hint="eastAsia"/>
                <w:lang w:eastAsia="zh-CN"/>
              </w:rPr>
              <w:t>6</w:t>
            </w:r>
            <w:r w:rsidR="00C92F35">
              <w:rPr>
                <w:rFonts w:hint="eastAsia"/>
                <w:lang w:eastAsia="zh-CN"/>
              </w:rPr>
              <w:t>）</w:t>
            </w:r>
          </w:p>
          <w:p w14:paraId="1991AF99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Byng Arts Assembly (15)</w:t>
            </w:r>
            <w:r w:rsidR="00C92F35">
              <w:rPr>
                <w:rFonts w:hint="eastAsia"/>
                <w:lang w:eastAsia="zh-CN"/>
              </w:rPr>
              <w:t xml:space="preserve"> BYNG ART </w:t>
            </w:r>
            <w:r w:rsidR="00C92F35">
              <w:rPr>
                <w:rFonts w:hint="eastAsia"/>
                <w:lang w:eastAsia="zh-CN"/>
              </w:rPr>
              <w:t>集会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（</w:t>
            </w:r>
            <w:r w:rsidR="00C92F35">
              <w:rPr>
                <w:rFonts w:hint="eastAsia"/>
                <w:lang w:eastAsia="zh-CN"/>
              </w:rPr>
              <w:t>15</w:t>
            </w:r>
            <w:r w:rsidR="00C92F35">
              <w:rPr>
                <w:rFonts w:hint="eastAsia"/>
                <w:lang w:eastAsia="zh-CN"/>
              </w:rPr>
              <w:t>）</w:t>
            </w:r>
          </w:p>
          <w:p w14:paraId="050A3316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Dept Head Breakfast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部门领导早餐</w:t>
            </w:r>
          </w:p>
          <w:p w14:paraId="735696CD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Year End Carnival (26)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年终狂欢节</w:t>
            </w:r>
          </w:p>
          <w:p w14:paraId="5BE41F12" w14:textId="77777777" w:rsidR="00FD1EDF" w:rsidRDefault="00FD1EDF" w:rsidP="00991E41">
            <w:pPr>
              <w:pStyle w:val="ListParagraph"/>
              <w:numPr>
                <w:ilvl w:val="0"/>
                <w:numId w:val="8"/>
              </w:numPr>
              <w:rPr>
                <w:lang w:eastAsia="zh-CN"/>
              </w:rPr>
            </w:pPr>
            <w:r>
              <w:rPr>
                <w:lang w:eastAsia="zh-CN"/>
              </w:rPr>
              <w:t>Year End Staff Meeting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年终员工会议</w:t>
            </w:r>
          </w:p>
          <w:p w14:paraId="5988E542" w14:textId="77777777" w:rsidR="00FD1EDF" w:rsidRDefault="00FD1EDF" w:rsidP="00FD1EDF">
            <w:pPr>
              <w:pStyle w:val="ListParagraph"/>
              <w:rPr>
                <w:lang w:eastAsia="zh-CN"/>
              </w:rPr>
            </w:pPr>
          </w:p>
          <w:p w14:paraId="73CFE825" w14:textId="77777777" w:rsidR="00BA4134" w:rsidRDefault="00BA4134" w:rsidP="00FD1EDF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14:paraId="0A09C51C" w14:textId="77777777" w:rsidR="003C01CF" w:rsidRDefault="00701F38" w:rsidP="00BA4134">
            <w:pPr>
              <w:rPr>
                <w:lang w:eastAsia="zh-CN"/>
              </w:rPr>
            </w:pPr>
            <w:r>
              <w:lastRenderedPageBreak/>
              <w:t>Principal</w:t>
            </w:r>
            <w:r w:rsidR="0013588C">
              <w:t xml:space="preserve"> Wilmann</w:t>
            </w:r>
          </w:p>
          <w:p w14:paraId="33DB8BC7" w14:textId="77777777" w:rsidR="00B50E30" w:rsidRDefault="00B50E30" w:rsidP="00BA413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校长</w:t>
            </w:r>
          </w:p>
        </w:tc>
      </w:tr>
      <w:tr w:rsidR="00BA4134" w14:paraId="52B73B17" w14:textId="77777777" w:rsidTr="00CF7101">
        <w:trPr>
          <w:trHeight w:val="1948"/>
        </w:trPr>
        <w:tc>
          <w:tcPr>
            <w:tcW w:w="8005" w:type="dxa"/>
          </w:tcPr>
          <w:p w14:paraId="5127E860" w14:textId="77777777" w:rsidR="0057011D" w:rsidRDefault="007C5539" w:rsidP="0057011D">
            <w:pPr>
              <w:ind w:left="360"/>
              <w:rPr>
                <w:lang w:eastAsia="zh-CN"/>
              </w:rPr>
            </w:pPr>
            <w:r>
              <w:t>PAC Update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家委会更新</w:t>
            </w:r>
          </w:p>
          <w:p w14:paraId="030A9607" w14:textId="77777777" w:rsidR="00F66434" w:rsidRDefault="00F66434" w:rsidP="00F66434"/>
          <w:p w14:paraId="482A3447" w14:textId="77777777" w:rsidR="00F66434" w:rsidRDefault="007C5539" w:rsidP="00F66434">
            <w:pPr>
              <w:pStyle w:val="ListParagraph"/>
              <w:numPr>
                <w:ilvl w:val="0"/>
                <w:numId w:val="10"/>
              </w:numPr>
            </w:pPr>
            <w:r>
              <w:t xml:space="preserve">Gaming Commission has refused our </w:t>
            </w:r>
            <w:r w:rsidR="00DF0E1C">
              <w:t>appeal for</w:t>
            </w:r>
            <w:r w:rsidR="0075272E">
              <w:t xml:space="preserve"> this year</w:t>
            </w:r>
            <w:r>
              <w:t>.</w:t>
            </w:r>
            <w:r w:rsidR="00C92F35">
              <w:rPr>
                <w:rFonts w:hint="eastAsia"/>
                <w:lang w:eastAsia="zh-CN"/>
              </w:rPr>
              <w:t>博彩委员会拒绝了我们今年的资金请求</w:t>
            </w:r>
          </w:p>
          <w:p w14:paraId="1624684E" w14:textId="77777777" w:rsidR="007C5539" w:rsidRDefault="007C5539" w:rsidP="00F66434">
            <w:pPr>
              <w:pStyle w:val="ListParagraph"/>
              <w:numPr>
                <w:ilvl w:val="0"/>
                <w:numId w:val="10"/>
              </w:numPr>
              <w:rPr>
                <w:lang w:eastAsia="zh-CN"/>
              </w:rPr>
            </w:pPr>
            <w:r>
              <w:t>In Nov</w:t>
            </w:r>
            <w:r w:rsidR="0075272E">
              <w:t>/2022</w:t>
            </w:r>
            <w:r>
              <w:t xml:space="preserve"> we approved $7</w:t>
            </w:r>
            <w:r w:rsidR="0075272E">
              <w:t>,</w:t>
            </w:r>
            <w:r>
              <w:t>200 in spending.</w:t>
            </w:r>
            <w:r w:rsidR="00C92F35">
              <w:rPr>
                <w:rFonts w:hint="eastAsia"/>
                <w:lang w:eastAsia="zh-CN"/>
              </w:rPr>
              <w:t xml:space="preserve"> 2022</w:t>
            </w:r>
            <w:r w:rsidR="00C92F35">
              <w:rPr>
                <w:rFonts w:hint="eastAsia"/>
                <w:lang w:eastAsia="zh-CN"/>
              </w:rPr>
              <w:t>年</w:t>
            </w:r>
            <w:r w:rsidR="00C92F35">
              <w:rPr>
                <w:rFonts w:hint="eastAsia"/>
                <w:lang w:eastAsia="zh-CN"/>
              </w:rPr>
              <w:t>11</w:t>
            </w:r>
            <w:r w:rsidR="00C92F35">
              <w:rPr>
                <w:rFonts w:hint="eastAsia"/>
                <w:lang w:eastAsia="zh-CN"/>
              </w:rPr>
              <w:t>月，我们批准了</w:t>
            </w:r>
            <w:r w:rsidR="00C92F35">
              <w:rPr>
                <w:lang w:eastAsia="zh-CN"/>
              </w:rPr>
              <w:t>$7,200</w:t>
            </w:r>
            <w:r w:rsidR="00C92F35">
              <w:rPr>
                <w:rFonts w:hint="eastAsia"/>
                <w:lang w:eastAsia="zh-CN"/>
              </w:rPr>
              <w:t>支出</w:t>
            </w:r>
          </w:p>
          <w:p w14:paraId="0DC24105" w14:textId="77777777" w:rsidR="007C5539" w:rsidRDefault="007C5539" w:rsidP="00F66434">
            <w:pPr>
              <w:pStyle w:val="ListParagraph"/>
              <w:numPr>
                <w:ilvl w:val="0"/>
                <w:numId w:val="10"/>
              </w:numPr>
            </w:pPr>
            <w:r>
              <w:t>In Jan</w:t>
            </w:r>
            <w:r w:rsidR="0075272E">
              <w:t>/2023</w:t>
            </w:r>
            <w:r>
              <w:t xml:space="preserve"> we approved $62,000.</w:t>
            </w:r>
            <w:r w:rsidR="00C92F35">
              <w:rPr>
                <w:rFonts w:hint="eastAsia"/>
                <w:lang w:eastAsia="zh-CN"/>
              </w:rPr>
              <w:t xml:space="preserve">  2023</w:t>
            </w:r>
            <w:r w:rsidR="00C92F35">
              <w:rPr>
                <w:rFonts w:hint="eastAsia"/>
                <w:lang w:eastAsia="zh-CN"/>
              </w:rPr>
              <w:t>年</w:t>
            </w:r>
            <w:r w:rsidR="00C92F35">
              <w:rPr>
                <w:rFonts w:hint="eastAsia"/>
                <w:lang w:eastAsia="zh-CN"/>
              </w:rPr>
              <w:t>1</w:t>
            </w:r>
            <w:r w:rsidR="00C92F35">
              <w:rPr>
                <w:rFonts w:hint="eastAsia"/>
                <w:lang w:eastAsia="zh-CN"/>
              </w:rPr>
              <w:t>月我们批准了</w:t>
            </w:r>
            <w:r w:rsidR="00C92F35">
              <w:t>$62,000</w:t>
            </w:r>
            <w:r w:rsidR="00C92F35">
              <w:rPr>
                <w:rFonts w:hint="eastAsia"/>
                <w:lang w:eastAsia="zh-CN"/>
              </w:rPr>
              <w:t>支出</w:t>
            </w:r>
          </w:p>
          <w:p w14:paraId="704517A2" w14:textId="77777777" w:rsidR="007C5539" w:rsidRDefault="007C5539" w:rsidP="00F66434">
            <w:pPr>
              <w:pStyle w:val="ListParagraph"/>
              <w:numPr>
                <w:ilvl w:val="0"/>
                <w:numId w:val="10"/>
              </w:numPr>
            </w:pPr>
            <w:r>
              <w:t>We have 3 items to request for tonight, totaling $2</w:t>
            </w:r>
            <w:r w:rsidR="0075272E">
              <w:t>,</w:t>
            </w:r>
            <w:r>
              <w:t>000.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C92F35">
              <w:rPr>
                <w:rFonts w:hint="eastAsia"/>
                <w:lang w:eastAsia="zh-CN"/>
              </w:rPr>
              <w:t>今晚我们要申请三项支出，合计</w:t>
            </w:r>
            <w:r w:rsidR="00C92F35">
              <w:t>$2,000</w:t>
            </w:r>
            <w:r w:rsidR="00C92F35">
              <w:t>。</w:t>
            </w:r>
          </w:p>
          <w:p w14:paraId="25A8923F" w14:textId="77777777" w:rsidR="00E24D96" w:rsidRDefault="00E24D96" w:rsidP="00F66434">
            <w:pPr>
              <w:pStyle w:val="ListParagraph"/>
              <w:numPr>
                <w:ilvl w:val="0"/>
                <w:numId w:val="10"/>
              </w:numPr>
            </w:pPr>
            <w:r>
              <w:t>$6</w:t>
            </w:r>
            <w:r w:rsidR="0075272E">
              <w:t>,</w:t>
            </w:r>
            <w:r>
              <w:t>216 is left over to carry into next year.</w:t>
            </w:r>
            <w:r w:rsidR="00C92F35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剩余的</w:t>
            </w:r>
            <w:r w:rsidR="007D2091">
              <w:t>$6,216</w:t>
            </w:r>
            <w:r w:rsidR="007D2091">
              <w:rPr>
                <w:rFonts w:hint="eastAsia"/>
                <w:lang w:eastAsia="zh-CN"/>
              </w:rPr>
              <w:t>可以结转到下一年使用</w:t>
            </w:r>
          </w:p>
          <w:p w14:paraId="4EFF400C" w14:textId="77777777" w:rsidR="00E64513" w:rsidRDefault="00E24D96" w:rsidP="00372EFB">
            <w:pPr>
              <w:pStyle w:val="ListParagraph"/>
              <w:numPr>
                <w:ilvl w:val="0"/>
                <w:numId w:val="10"/>
              </w:numPr>
            </w:pPr>
            <w:r>
              <w:t xml:space="preserve">We will receive </w:t>
            </w:r>
            <w:r w:rsidR="002D0E4A">
              <w:t>new</w:t>
            </w:r>
            <w:r>
              <w:t xml:space="preserve"> gaming funds at the end of Sept which we will happily and strategically use up</w:t>
            </w:r>
            <w:r w:rsidR="00372EFB">
              <w:t>!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我们将在</w:t>
            </w:r>
            <w:r w:rsidR="007D2091">
              <w:rPr>
                <w:rFonts w:hint="eastAsia"/>
                <w:lang w:eastAsia="zh-CN"/>
              </w:rPr>
              <w:t>9</w:t>
            </w:r>
            <w:r w:rsidR="007D2091">
              <w:rPr>
                <w:rFonts w:hint="eastAsia"/>
                <w:lang w:eastAsia="zh-CN"/>
              </w:rPr>
              <w:t>月底收到新的博彩资金，我们将愉快而有策略的用完这部分资金</w:t>
            </w:r>
          </w:p>
        </w:tc>
        <w:tc>
          <w:tcPr>
            <w:tcW w:w="1884" w:type="dxa"/>
          </w:tcPr>
          <w:p w14:paraId="3148D8F0" w14:textId="77777777" w:rsidR="00F66434" w:rsidRDefault="007C5539" w:rsidP="00BA4134">
            <w:r>
              <w:t>Tammy</w:t>
            </w:r>
            <w:r w:rsidR="002D0E4A">
              <w:t>Baltz</w:t>
            </w:r>
          </w:p>
        </w:tc>
      </w:tr>
      <w:tr w:rsidR="00BA4134" w14:paraId="0A1F2E4C" w14:textId="77777777" w:rsidTr="00CF7101">
        <w:tc>
          <w:tcPr>
            <w:tcW w:w="8005" w:type="dxa"/>
          </w:tcPr>
          <w:p w14:paraId="5A62BB45" w14:textId="77777777" w:rsidR="007B4F89" w:rsidRDefault="007B4F89" w:rsidP="007E5920">
            <w:pPr>
              <w:pStyle w:val="ListParagraph"/>
            </w:pPr>
          </w:p>
          <w:p w14:paraId="18B71EB6" w14:textId="77777777" w:rsidR="0057011D" w:rsidRDefault="00372EFB" w:rsidP="007E5920">
            <w:pPr>
              <w:pStyle w:val="ListParagraph"/>
            </w:pPr>
            <w:r>
              <w:t>Grocery Fundraising Program</w:t>
            </w:r>
            <w:r w:rsidR="007D2091">
              <w:rPr>
                <w:rFonts w:hint="eastAsia"/>
                <w:lang w:eastAsia="zh-CN"/>
              </w:rPr>
              <w:t>超市购物卡筹款计划</w:t>
            </w:r>
          </w:p>
          <w:p w14:paraId="4421DB06" w14:textId="77777777" w:rsidR="007B4F89" w:rsidRDefault="007B4F89" w:rsidP="007E5920">
            <w:pPr>
              <w:pStyle w:val="ListParagraph"/>
            </w:pPr>
          </w:p>
          <w:p w14:paraId="61DC43C7" w14:textId="77777777" w:rsidR="001B0E07" w:rsidRDefault="00372EFB" w:rsidP="001B0E07">
            <w:pPr>
              <w:pStyle w:val="ListParagraph"/>
              <w:numPr>
                <w:ilvl w:val="0"/>
                <w:numId w:val="12"/>
              </w:numPr>
            </w:pPr>
            <w:r>
              <w:t>We are proposing a gift card program with Stongs.</w:t>
            </w:r>
            <w:r w:rsidR="007D2091">
              <w:rPr>
                <w:rFonts w:hint="eastAsia"/>
                <w:lang w:eastAsia="zh-CN"/>
              </w:rPr>
              <w:t>我们正在提议与</w:t>
            </w:r>
            <w:r w:rsidR="007D2091">
              <w:rPr>
                <w:rFonts w:hint="eastAsia"/>
                <w:lang w:eastAsia="zh-CN"/>
              </w:rPr>
              <w:t xml:space="preserve">STONGS </w:t>
            </w:r>
            <w:r w:rsidR="007D2091">
              <w:rPr>
                <w:rFonts w:hint="eastAsia"/>
                <w:lang w:eastAsia="zh-CN"/>
              </w:rPr>
              <w:t>合作的礼品卡计划</w:t>
            </w:r>
          </w:p>
          <w:p w14:paraId="5A2117E3" w14:textId="77777777" w:rsidR="00372EFB" w:rsidRDefault="00372EFB" w:rsidP="001B0E07">
            <w:pPr>
              <w:pStyle w:val="ListParagraph"/>
              <w:numPr>
                <w:ilvl w:val="0"/>
                <w:numId w:val="12"/>
              </w:numPr>
            </w:pPr>
            <w:r>
              <w:t xml:space="preserve">These </w:t>
            </w:r>
            <w:r w:rsidR="00D470D9">
              <w:t xml:space="preserve">cards </w:t>
            </w:r>
            <w:r>
              <w:t>may be used online.</w:t>
            </w:r>
            <w:r w:rsidR="007D2091">
              <w:rPr>
                <w:rFonts w:hint="eastAsia"/>
                <w:lang w:eastAsia="zh-CN"/>
              </w:rPr>
              <w:t>这些卡也可以在线上商城使用</w:t>
            </w:r>
          </w:p>
          <w:p w14:paraId="429E3D33" w14:textId="77777777" w:rsidR="00372EFB" w:rsidRDefault="00D470D9" w:rsidP="00372EFB">
            <w:pPr>
              <w:pStyle w:val="ListParagraph"/>
              <w:numPr>
                <w:ilvl w:val="0"/>
                <w:numId w:val="12"/>
              </w:numPr>
            </w:pPr>
            <w:r>
              <w:t xml:space="preserve">Denominations of </w:t>
            </w:r>
            <w:r w:rsidR="00372EFB">
              <w:t>$100-$200-$500.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面额为</w:t>
            </w:r>
            <w:r w:rsidR="007D2091">
              <w:t>$100-$200-$500.</w:t>
            </w:r>
          </w:p>
          <w:p w14:paraId="4B9EB048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Two main stores, Dunbar St and North Vancouver.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包括了两个店，</w:t>
            </w:r>
            <w:r w:rsidR="007D2091">
              <w:rPr>
                <w:rFonts w:hint="eastAsia"/>
                <w:lang w:eastAsia="zh-CN"/>
              </w:rPr>
              <w:t xml:space="preserve">DUNBAR </w:t>
            </w:r>
            <w:r w:rsidR="007D2091">
              <w:rPr>
                <w:rFonts w:hint="eastAsia"/>
                <w:lang w:eastAsia="zh-CN"/>
              </w:rPr>
              <w:t>和北温店</w:t>
            </w:r>
          </w:p>
          <w:p w14:paraId="21DDA36F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5% donated to the PAC.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t>5%</w:t>
            </w:r>
            <w:r w:rsidR="007D2091">
              <w:rPr>
                <w:rFonts w:hint="eastAsia"/>
                <w:lang w:eastAsia="zh-CN"/>
              </w:rPr>
              <w:t>的销售金额将捐给</w:t>
            </w:r>
            <w:r w:rsidR="007D2091">
              <w:rPr>
                <w:rFonts w:hint="eastAsia"/>
                <w:lang w:eastAsia="zh-CN"/>
              </w:rPr>
              <w:t xml:space="preserve">PAC </w:t>
            </w:r>
          </w:p>
          <w:p w14:paraId="4ED394AB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Email to order the gift cards.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请发邮件订购礼品卡</w:t>
            </w:r>
          </w:p>
          <w:p w14:paraId="25FB3891" w14:textId="77777777" w:rsidR="00372EFB" w:rsidRDefault="00C91D88" w:rsidP="00372EFB">
            <w:pPr>
              <w:pStyle w:val="ListParagraph"/>
              <w:numPr>
                <w:ilvl w:val="0"/>
                <w:numId w:val="12"/>
              </w:numPr>
            </w:pPr>
            <w:hyperlink r:id="rId8" w:history="1">
              <w:r w:rsidR="00372EFB" w:rsidRPr="00E90399">
                <w:rPr>
                  <w:rStyle w:val="Hyperlink"/>
                </w:rPr>
                <w:t>LBPACgiftcards@gmail.com</w:t>
              </w:r>
            </w:hyperlink>
          </w:p>
          <w:p w14:paraId="31B5E15A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We are also doing a gift card program with Sungiven.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我们还与</w:t>
            </w:r>
            <w:r w:rsidR="007D2091">
              <w:rPr>
                <w:rFonts w:hint="eastAsia"/>
                <w:lang w:eastAsia="zh-CN"/>
              </w:rPr>
              <w:t xml:space="preserve">SUNGIVEN </w:t>
            </w:r>
            <w:r w:rsidR="007D2091">
              <w:rPr>
                <w:rFonts w:hint="eastAsia"/>
                <w:lang w:eastAsia="zh-CN"/>
              </w:rPr>
              <w:t>一起开展礼品卡计划</w:t>
            </w:r>
          </w:p>
          <w:p w14:paraId="299308E5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Details in this week’s newsletter.</w:t>
            </w:r>
            <w:r w:rsidR="007D2091">
              <w:rPr>
                <w:rFonts w:hint="eastAsia"/>
                <w:lang w:eastAsia="zh-CN"/>
              </w:rPr>
              <w:t>请参照本周校报的详细信息</w:t>
            </w:r>
          </w:p>
          <w:p w14:paraId="08C912CF" w14:textId="77777777" w:rsidR="00372EFB" w:rsidRDefault="00372EFB" w:rsidP="00372EFB">
            <w:pPr>
              <w:pStyle w:val="ListParagraph"/>
              <w:numPr>
                <w:ilvl w:val="0"/>
                <w:numId w:val="12"/>
              </w:numPr>
            </w:pPr>
            <w:r>
              <w:t>We invite you to register on the form.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我们邀请您在表格上注册</w:t>
            </w:r>
          </w:p>
          <w:p w14:paraId="24E34BF8" w14:textId="77777777" w:rsidR="001A0151" w:rsidRDefault="001A0151" w:rsidP="00372EFB">
            <w:pPr>
              <w:pStyle w:val="ListParagraph"/>
              <w:numPr>
                <w:ilvl w:val="0"/>
                <w:numId w:val="12"/>
              </w:numPr>
            </w:pPr>
            <w:r>
              <w:t>You may give a GC to your friends as well.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您也可以将礼品卡赠送给您的朋友</w:t>
            </w:r>
          </w:p>
          <w:p w14:paraId="3EE6287C" w14:textId="77777777" w:rsidR="001A0151" w:rsidRDefault="001A0151" w:rsidP="00372EFB">
            <w:pPr>
              <w:pStyle w:val="ListParagraph"/>
              <w:numPr>
                <w:ilvl w:val="0"/>
                <w:numId w:val="12"/>
              </w:numPr>
            </w:pPr>
            <w:r>
              <w:t>There is no charge for either of these cards.</w:t>
            </w:r>
            <w:r w:rsidR="007D2091">
              <w:rPr>
                <w:rFonts w:hint="eastAsia"/>
                <w:lang w:eastAsia="zh-CN"/>
              </w:rPr>
              <w:t>这两张卡都没有额外的费用</w:t>
            </w:r>
          </w:p>
          <w:p w14:paraId="1EABEA27" w14:textId="77777777" w:rsidR="00372EFB" w:rsidRDefault="00372EFB" w:rsidP="001A0151"/>
        </w:tc>
        <w:tc>
          <w:tcPr>
            <w:tcW w:w="1884" w:type="dxa"/>
          </w:tcPr>
          <w:p w14:paraId="44428A1F" w14:textId="77777777" w:rsidR="007B4F89" w:rsidRDefault="007B4F89" w:rsidP="00BA4134"/>
          <w:p w14:paraId="47B9AAB1" w14:textId="77777777" w:rsidR="00BA4134" w:rsidRDefault="00372EFB" w:rsidP="00BA4134">
            <w:r>
              <w:t>May Lee</w:t>
            </w:r>
          </w:p>
          <w:p w14:paraId="38D62390" w14:textId="77777777" w:rsidR="00654900" w:rsidRDefault="00654900" w:rsidP="00BA4134"/>
        </w:tc>
      </w:tr>
      <w:tr w:rsidR="00BA4134" w14:paraId="41D76309" w14:textId="77777777" w:rsidTr="00CF7101">
        <w:trPr>
          <w:trHeight w:val="1070"/>
        </w:trPr>
        <w:tc>
          <w:tcPr>
            <w:tcW w:w="8005" w:type="dxa"/>
          </w:tcPr>
          <w:p w14:paraId="693FCB0F" w14:textId="77777777" w:rsidR="00654900" w:rsidRDefault="001A0151" w:rsidP="00654900">
            <w:pPr>
              <w:rPr>
                <w:lang w:eastAsia="zh-CN"/>
              </w:rPr>
            </w:pPr>
            <w:r>
              <w:t>DPAC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学区家委会</w:t>
            </w:r>
          </w:p>
          <w:p w14:paraId="4F5DFA28" w14:textId="77777777" w:rsidR="008862F0" w:rsidRDefault="008862F0" w:rsidP="00654900"/>
          <w:p w14:paraId="6352A619" w14:textId="77777777" w:rsidR="00654900" w:rsidRDefault="007B4F89" w:rsidP="009529E1">
            <w:pPr>
              <w:pStyle w:val="ListParagraph"/>
              <w:numPr>
                <w:ilvl w:val="0"/>
                <w:numId w:val="13"/>
              </w:numPr>
            </w:pPr>
            <w:r>
              <w:t>Currently DPAC is c</w:t>
            </w:r>
            <w:r w:rsidR="001A0151">
              <w:t xml:space="preserve">oncentrating on the VSB Draft Budget </w:t>
            </w:r>
            <w:r w:rsidR="007D2091">
              <w:rPr>
                <w:rFonts w:hint="eastAsia"/>
                <w:lang w:eastAsia="zh-CN"/>
              </w:rPr>
              <w:t>目前学区家委会正专注于</w:t>
            </w:r>
            <w:r w:rsidR="007D2091">
              <w:rPr>
                <w:rFonts w:hint="eastAsia"/>
                <w:lang w:eastAsia="zh-CN"/>
              </w:rPr>
              <w:t>VSB</w:t>
            </w:r>
            <w:r w:rsidR="007D2091">
              <w:rPr>
                <w:rFonts w:hint="eastAsia"/>
                <w:lang w:eastAsia="zh-CN"/>
              </w:rPr>
              <w:t>预算草案</w:t>
            </w:r>
          </w:p>
          <w:p w14:paraId="74BAF78D" w14:textId="77777777" w:rsidR="001A0151" w:rsidRDefault="007B4F89" w:rsidP="009529E1">
            <w:pPr>
              <w:pStyle w:val="ListParagraph"/>
              <w:numPr>
                <w:ilvl w:val="0"/>
                <w:numId w:val="13"/>
              </w:numPr>
            </w:pPr>
            <w:r>
              <w:t>Details of this may be seen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>
              <w:t>on their website</w:t>
            </w:r>
            <w:r w:rsidR="008215B2">
              <w:t>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可以在网站上查看详细信息</w:t>
            </w:r>
          </w:p>
          <w:p w14:paraId="43B7E0B2" w14:textId="77777777" w:rsidR="001A0151" w:rsidRDefault="001A0151" w:rsidP="009529E1">
            <w:pPr>
              <w:pStyle w:val="ListParagraph"/>
              <w:numPr>
                <w:ilvl w:val="0"/>
                <w:numId w:val="13"/>
              </w:numPr>
            </w:pPr>
            <w:r>
              <w:t>Comments to be finalized by May 1</w:t>
            </w:r>
            <w:r w:rsidRPr="001A0151">
              <w:rPr>
                <w:vertAlign w:val="superscript"/>
              </w:rPr>
              <w:t>st</w:t>
            </w:r>
            <w:r>
              <w:t>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意见将在</w:t>
            </w:r>
            <w:r w:rsidR="007D2091">
              <w:rPr>
                <w:rFonts w:hint="eastAsia"/>
                <w:lang w:eastAsia="zh-CN"/>
              </w:rPr>
              <w:t>5</w:t>
            </w:r>
            <w:r w:rsidR="007D2091">
              <w:rPr>
                <w:rFonts w:hint="eastAsia"/>
                <w:lang w:eastAsia="zh-CN"/>
              </w:rPr>
              <w:t>月</w:t>
            </w:r>
            <w:r w:rsidR="007D2091">
              <w:rPr>
                <w:rFonts w:hint="eastAsia"/>
                <w:lang w:eastAsia="zh-CN"/>
              </w:rPr>
              <w:t>1</w:t>
            </w:r>
            <w:r w:rsidR="007D2091">
              <w:rPr>
                <w:rFonts w:hint="eastAsia"/>
                <w:lang w:eastAsia="zh-CN"/>
              </w:rPr>
              <w:t>日完成</w:t>
            </w:r>
          </w:p>
          <w:p w14:paraId="0033EBE7" w14:textId="77777777" w:rsidR="001A0151" w:rsidRDefault="001A0151" w:rsidP="001A0151">
            <w:pPr>
              <w:pStyle w:val="ListParagraph"/>
              <w:numPr>
                <w:ilvl w:val="0"/>
                <w:numId w:val="13"/>
              </w:numPr>
            </w:pPr>
            <w:r>
              <w:t>You can contact DPAC r</w:t>
            </w:r>
            <w:r w:rsidR="007B4F89">
              <w:t>egarding any</w:t>
            </w:r>
            <w:r>
              <w:t xml:space="preserve"> of their various groups, for example</w:t>
            </w:r>
            <w:r w:rsidR="007B4F89">
              <w:t>,</w:t>
            </w:r>
            <w:r>
              <w:t xml:space="preserve"> improving the ventilation in the school.</w:t>
            </w:r>
            <w:r w:rsidR="007D2091">
              <w:rPr>
                <w:rFonts w:hint="eastAsia"/>
                <w:lang w:eastAsia="zh-CN"/>
              </w:rPr>
              <w:t>您可以联系学区家委会，了解他们不同预算内容，例如改善学校通风</w:t>
            </w:r>
          </w:p>
          <w:p w14:paraId="62EDAB39" w14:textId="77777777" w:rsidR="001A0151" w:rsidRDefault="001A0151" w:rsidP="001A0151">
            <w:pPr>
              <w:pStyle w:val="ListParagraph"/>
              <w:numPr>
                <w:ilvl w:val="0"/>
                <w:numId w:val="13"/>
              </w:numPr>
            </w:pPr>
            <w:r>
              <w:t>It’s all on their website.</w:t>
            </w:r>
            <w:r w:rsidR="007D2091">
              <w:rPr>
                <w:rFonts w:hint="eastAsia"/>
                <w:lang w:eastAsia="zh-CN"/>
              </w:rPr>
              <w:t xml:space="preserve"> </w:t>
            </w:r>
            <w:r w:rsidR="007D2091">
              <w:rPr>
                <w:rFonts w:hint="eastAsia"/>
                <w:lang w:eastAsia="zh-CN"/>
              </w:rPr>
              <w:t>所有信息都在网站上公示</w:t>
            </w:r>
          </w:p>
          <w:p w14:paraId="52CE8D4A" w14:textId="77777777" w:rsidR="001A0151" w:rsidRDefault="001A0151" w:rsidP="001A0151">
            <w:pPr>
              <w:pStyle w:val="ListParagraph"/>
              <w:numPr>
                <w:ilvl w:val="0"/>
                <w:numId w:val="13"/>
              </w:numPr>
            </w:pPr>
            <w:r>
              <w:t>April 27 is their next meeting</w:t>
            </w:r>
            <w:r w:rsidR="007B4F89">
              <w:t>, to be held o</w:t>
            </w:r>
            <w:r>
              <w:t>nline.</w:t>
            </w:r>
            <w:r w:rsidR="007D2091">
              <w:t>4</w:t>
            </w:r>
            <w:r w:rsidR="007D2091">
              <w:rPr>
                <w:rFonts w:hint="eastAsia"/>
                <w:lang w:eastAsia="zh-CN"/>
              </w:rPr>
              <w:t>月</w:t>
            </w:r>
            <w:r w:rsidR="007D2091">
              <w:rPr>
                <w:rFonts w:hint="eastAsia"/>
                <w:lang w:eastAsia="zh-CN"/>
              </w:rPr>
              <w:t>27</w:t>
            </w:r>
            <w:r w:rsidR="007D2091">
              <w:rPr>
                <w:rFonts w:hint="eastAsia"/>
                <w:lang w:eastAsia="zh-CN"/>
              </w:rPr>
              <w:t>日是</w:t>
            </w:r>
            <w:r w:rsidR="0011776E">
              <w:rPr>
                <w:rFonts w:hint="eastAsia"/>
                <w:lang w:eastAsia="zh-CN"/>
              </w:rPr>
              <w:t>学区</w:t>
            </w:r>
            <w:r w:rsidR="0011776E">
              <w:rPr>
                <w:rFonts w:hint="eastAsia"/>
                <w:lang w:eastAsia="zh-CN"/>
              </w:rPr>
              <w:t xml:space="preserve">PAC </w:t>
            </w:r>
            <w:r w:rsidR="0011776E">
              <w:rPr>
                <w:rFonts w:hint="eastAsia"/>
                <w:lang w:eastAsia="zh-CN"/>
              </w:rPr>
              <w:t>的下一次会议，将在线举行</w:t>
            </w:r>
          </w:p>
          <w:p w14:paraId="590F211B" w14:textId="77777777" w:rsidR="001A0151" w:rsidRDefault="001A0151" w:rsidP="001A0151">
            <w:pPr>
              <w:pStyle w:val="ListParagraph"/>
              <w:numPr>
                <w:ilvl w:val="0"/>
                <w:numId w:val="13"/>
              </w:numPr>
            </w:pPr>
            <w:r>
              <w:t>Subject will be sustainability.</w:t>
            </w:r>
            <w:r w:rsidR="0011776E">
              <w:rPr>
                <w:rFonts w:hint="eastAsia"/>
                <w:lang w:eastAsia="zh-CN"/>
              </w:rPr>
              <w:t>主题是可持续性</w:t>
            </w:r>
          </w:p>
          <w:p w14:paraId="3475DEC1" w14:textId="77777777" w:rsidR="001A0151" w:rsidRDefault="001A0151" w:rsidP="001A0151">
            <w:pPr>
              <w:pStyle w:val="ListParagraph"/>
              <w:numPr>
                <w:ilvl w:val="0"/>
                <w:numId w:val="13"/>
              </w:numPr>
            </w:pPr>
            <w:r>
              <w:t>Wednesday walking group is still going on at 9 am every week.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周三步行团仍然在每周三上午</w:t>
            </w:r>
            <w:r w:rsidR="0011776E">
              <w:rPr>
                <w:rFonts w:hint="eastAsia"/>
                <w:lang w:eastAsia="zh-CN"/>
              </w:rPr>
              <w:t>9</w:t>
            </w:r>
            <w:r w:rsidR="0011776E">
              <w:rPr>
                <w:rFonts w:hint="eastAsia"/>
                <w:lang w:eastAsia="zh-CN"/>
              </w:rPr>
              <w:t>点进行</w:t>
            </w:r>
          </w:p>
          <w:p w14:paraId="28EF52B4" w14:textId="77777777" w:rsidR="001A0151" w:rsidRDefault="001A0151" w:rsidP="001A0151">
            <w:pPr>
              <w:pStyle w:val="ListParagraph"/>
            </w:pPr>
          </w:p>
          <w:p w14:paraId="00448CE6" w14:textId="77777777" w:rsidR="00BA4134" w:rsidRDefault="00BA4134" w:rsidP="001A0151">
            <w:pPr>
              <w:rPr>
                <w:lang w:eastAsia="zh-CN"/>
              </w:rPr>
            </w:pPr>
          </w:p>
        </w:tc>
        <w:tc>
          <w:tcPr>
            <w:tcW w:w="1884" w:type="dxa"/>
          </w:tcPr>
          <w:p w14:paraId="60DE0E4C" w14:textId="77777777" w:rsidR="00BA4134" w:rsidRDefault="001A0151" w:rsidP="00BA4134">
            <w:r>
              <w:t xml:space="preserve">Nora </w:t>
            </w:r>
          </w:p>
        </w:tc>
      </w:tr>
      <w:tr w:rsidR="00BA4134" w14:paraId="61605538" w14:textId="77777777" w:rsidTr="00CF7101">
        <w:trPr>
          <w:trHeight w:val="419"/>
        </w:trPr>
        <w:tc>
          <w:tcPr>
            <w:tcW w:w="8005" w:type="dxa"/>
          </w:tcPr>
          <w:p w14:paraId="7EFF27EF" w14:textId="77777777" w:rsidR="009529E1" w:rsidRDefault="006017C1" w:rsidP="006D7C5E">
            <w:pPr>
              <w:rPr>
                <w:lang w:eastAsia="zh-CN"/>
              </w:rPr>
            </w:pPr>
            <w:r>
              <w:t>Graduation Events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毕业班活动</w:t>
            </w:r>
          </w:p>
          <w:p w14:paraId="1DABE999" w14:textId="77777777" w:rsidR="007B4F89" w:rsidRDefault="007B4F89" w:rsidP="006D7C5E"/>
          <w:p w14:paraId="672D4A1A" w14:textId="77777777" w:rsidR="006017C1" w:rsidRDefault="007B4F89" w:rsidP="006017C1">
            <w:pPr>
              <w:pStyle w:val="ListParagraph"/>
              <w:numPr>
                <w:ilvl w:val="0"/>
                <w:numId w:val="14"/>
              </w:numPr>
            </w:pPr>
            <w:r>
              <w:t>Ticket p</w:t>
            </w:r>
            <w:r w:rsidR="006017C1">
              <w:t>ricing will be announced very soon.</w:t>
            </w:r>
            <w:r w:rsidR="0011776E">
              <w:rPr>
                <w:rFonts w:hint="eastAsia"/>
                <w:lang w:eastAsia="zh-CN"/>
              </w:rPr>
              <w:t>票价很快公布</w:t>
            </w:r>
          </w:p>
          <w:p w14:paraId="4F80B823" w14:textId="77777777" w:rsidR="006017C1" w:rsidRDefault="006017C1" w:rsidP="006017C1">
            <w:pPr>
              <w:pStyle w:val="ListParagraph"/>
              <w:numPr>
                <w:ilvl w:val="0"/>
                <w:numId w:val="14"/>
              </w:numPr>
            </w:pPr>
            <w:r>
              <w:t>Dinner dance is June 10.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晚餐舞会将放在</w:t>
            </w:r>
            <w:r w:rsidR="0011776E">
              <w:rPr>
                <w:rFonts w:hint="eastAsia"/>
                <w:lang w:eastAsia="zh-CN"/>
              </w:rPr>
              <w:t>6</w:t>
            </w:r>
            <w:r w:rsidR="0011776E">
              <w:rPr>
                <w:rFonts w:hint="eastAsia"/>
                <w:lang w:eastAsia="zh-CN"/>
              </w:rPr>
              <w:t>月</w:t>
            </w:r>
            <w:r w:rsidR="0011776E">
              <w:rPr>
                <w:rFonts w:hint="eastAsia"/>
                <w:lang w:eastAsia="zh-CN"/>
              </w:rPr>
              <w:t>10</w:t>
            </w:r>
            <w:r w:rsidR="0011776E">
              <w:rPr>
                <w:rFonts w:hint="eastAsia"/>
                <w:lang w:eastAsia="zh-CN"/>
              </w:rPr>
              <w:t>日</w:t>
            </w:r>
          </w:p>
          <w:p w14:paraId="1824F7C0" w14:textId="77777777" w:rsidR="006017C1" w:rsidRDefault="006017C1" w:rsidP="006017C1">
            <w:pPr>
              <w:pStyle w:val="ListParagraph"/>
              <w:numPr>
                <w:ilvl w:val="0"/>
                <w:numId w:val="14"/>
              </w:numPr>
            </w:pPr>
            <w:r>
              <w:t xml:space="preserve">Always email </w:t>
            </w:r>
            <w:r w:rsidR="00D94B9C">
              <w:t>the grad committee</w:t>
            </w:r>
            <w:r>
              <w:t xml:space="preserve"> with any questions.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有任何疑问，请发邮件给毕业生委员会</w:t>
            </w:r>
          </w:p>
          <w:p w14:paraId="5D413CD7" w14:textId="77777777" w:rsidR="006017C1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Parents</w:t>
            </w:r>
            <w:r w:rsidR="006017C1">
              <w:t xml:space="preserve"> may still volunteer on the website.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父母仍然可以在网站上登记做志愿者</w:t>
            </w:r>
          </w:p>
          <w:p w14:paraId="2AC7F7DF" w14:textId="77777777" w:rsidR="006017C1" w:rsidRDefault="006017C1" w:rsidP="006017C1">
            <w:pPr>
              <w:pStyle w:val="ListParagraph"/>
              <w:numPr>
                <w:ilvl w:val="0"/>
                <w:numId w:val="14"/>
              </w:numPr>
            </w:pPr>
            <w:r>
              <w:t>Wonderful donations have come in</w:t>
            </w:r>
            <w:r w:rsidR="00D94B9C">
              <w:t>, many thanks from the grad committee</w:t>
            </w:r>
            <w:r>
              <w:t>.</w:t>
            </w:r>
            <w:r w:rsidR="0011776E">
              <w:rPr>
                <w:rFonts w:hint="eastAsia"/>
                <w:lang w:eastAsia="zh-CN"/>
              </w:rPr>
              <w:t>非常感谢毕业生委员会，他们筹得了大量的捐款</w:t>
            </w:r>
          </w:p>
          <w:p w14:paraId="547CF1D7" w14:textId="77777777" w:rsidR="00D94B9C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There are numerous fundraisers underway and in the future: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还有许多筹款活动正在进行</w:t>
            </w:r>
          </w:p>
          <w:p w14:paraId="5856980D" w14:textId="77777777" w:rsidR="006017C1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The p</w:t>
            </w:r>
            <w:r w:rsidR="006017C1">
              <w:t>lant sale fundraiser is going strong.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绿植销售活动进展顺利</w:t>
            </w:r>
          </w:p>
          <w:p w14:paraId="0D14077D" w14:textId="77777777" w:rsidR="006017C1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There will be a b</w:t>
            </w:r>
            <w:r w:rsidR="006017C1">
              <w:t>ottle drive on April 29</w:t>
            </w:r>
            <w:r w:rsidR="006017C1" w:rsidRPr="006017C1">
              <w:rPr>
                <w:vertAlign w:val="superscript"/>
              </w:rPr>
              <w:t>th</w:t>
            </w:r>
            <w:r w:rsidR="006017C1">
              <w:t>, btw 10-2.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旧瓶子收集在</w:t>
            </w:r>
            <w:r w:rsidR="0011776E">
              <w:rPr>
                <w:rFonts w:hint="eastAsia"/>
                <w:lang w:eastAsia="zh-CN"/>
              </w:rPr>
              <w:t>4</w:t>
            </w:r>
            <w:r w:rsidR="0011776E">
              <w:rPr>
                <w:rFonts w:hint="eastAsia"/>
                <w:lang w:eastAsia="zh-CN"/>
              </w:rPr>
              <w:t>月</w:t>
            </w:r>
            <w:r w:rsidR="0011776E">
              <w:rPr>
                <w:rFonts w:hint="eastAsia"/>
                <w:lang w:eastAsia="zh-CN"/>
              </w:rPr>
              <w:t>29</w:t>
            </w:r>
            <w:r w:rsidR="0011776E">
              <w:rPr>
                <w:rFonts w:hint="eastAsia"/>
                <w:lang w:eastAsia="zh-CN"/>
              </w:rPr>
              <w:t>日</w:t>
            </w:r>
            <w:r w:rsidR="0011776E">
              <w:rPr>
                <w:rFonts w:hint="eastAsia"/>
                <w:lang w:eastAsia="zh-CN"/>
              </w:rPr>
              <w:t>10</w:t>
            </w:r>
            <w:r w:rsidR="0011776E">
              <w:rPr>
                <w:rFonts w:hint="eastAsia"/>
                <w:lang w:eastAsia="zh-CN"/>
              </w:rPr>
              <w:t>点到</w:t>
            </w:r>
            <w:r w:rsidR="0011776E">
              <w:rPr>
                <w:rFonts w:hint="eastAsia"/>
                <w:lang w:eastAsia="zh-CN"/>
              </w:rPr>
              <w:t>14</w:t>
            </w:r>
            <w:r w:rsidR="0011776E">
              <w:rPr>
                <w:rFonts w:hint="eastAsia"/>
                <w:lang w:eastAsia="zh-CN"/>
              </w:rPr>
              <w:t>点之间举行</w:t>
            </w:r>
          </w:p>
          <w:p w14:paraId="546FF4F1" w14:textId="77777777" w:rsidR="006017C1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There will be a c</w:t>
            </w:r>
            <w:r w:rsidR="006017C1">
              <w:t xml:space="preserve">ar wash </w:t>
            </w:r>
            <w:r>
              <w:t xml:space="preserve">fundraiser </w:t>
            </w:r>
            <w:r w:rsidR="006017C1">
              <w:t>on May 6.</w:t>
            </w:r>
            <w:r w:rsidR="0011776E">
              <w:rPr>
                <w:rFonts w:hint="eastAsia"/>
                <w:lang w:eastAsia="zh-CN"/>
              </w:rPr>
              <w:t xml:space="preserve"> 5</w:t>
            </w:r>
            <w:r w:rsidR="0011776E">
              <w:rPr>
                <w:rFonts w:hint="eastAsia"/>
                <w:lang w:eastAsia="zh-CN"/>
              </w:rPr>
              <w:t>月</w:t>
            </w:r>
            <w:r w:rsidR="0011776E">
              <w:rPr>
                <w:rFonts w:hint="eastAsia"/>
                <w:lang w:eastAsia="zh-CN"/>
              </w:rPr>
              <w:t>6</w:t>
            </w:r>
            <w:r w:rsidR="0011776E">
              <w:rPr>
                <w:rFonts w:hint="eastAsia"/>
                <w:lang w:eastAsia="zh-CN"/>
              </w:rPr>
              <w:t>日有个洗车筹款活动</w:t>
            </w:r>
          </w:p>
          <w:p w14:paraId="661493AC" w14:textId="77777777" w:rsidR="006017C1" w:rsidRDefault="00D94B9C" w:rsidP="006017C1">
            <w:pPr>
              <w:pStyle w:val="ListParagraph"/>
              <w:numPr>
                <w:ilvl w:val="0"/>
                <w:numId w:val="14"/>
              </w:numPr>
            </w:pPr>
            <w:r>
              <w:t>A s</w:t>
            </w:r>
            <w:r w:rsidR="006017C1">
              <w:t>hredding event on May 7, 10-2.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文件粉碎筹款活动</w:t>
            </w:r>
          </w:p>
          <w:p w14:paraId="3E720A52" w14:textId="77777777" w:rsidR="0011776E" w:rsidRDefault="006017C1" w:rsidP="0011776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>
              <w:t>Drive in the parking lot, $5/bag, $10/box.</w:t>
            </w:r>
            <w:r w:rsidR="0011776E">
              <w:rPr>
                <w:rFonts w:hint="eastAsia"/>
                <w:lang w:eastAsia="zh-CN"/>
              </w:rPr>
              <w:t xml:space="preserve"> </w:t>
            </w:r>
            <w:r w:rsidR="0011776E">
              <w:rPr>
                <w:rFonts w:hint="eastAsia"/>
                <w:lang w:eastAsia="zh-CN"/>
              </w:rPr>
              <w:t>开进停车厂</w:t>
            </w:r>
            <w:r w:rsidR="0011776E">
              <w:t>$5/</w:t>
            </w:r>
            <w:r w:rsidR="0011776E">
              <w:rPr>
                <w:rFonts w:hint="eastAsia"/>
                <w:lang w:eastAsia="zh-CN"/>
              </w:rPr>
              <w:t>袋</w:t>
            </w:r>
            <w:r w:rsidR="0011776E">
              <w:t>, $10/</w:t>
            </w:r>
            <w:r w:rsidR="0011776E">
              <w:rPr>
                <w:rFonts w:hint="eastAsia"/>
                <w:lang w:eastAsia="zh-CN"/>
              </w:rPr>
              <w:t>盒</w:t>
            </w:r>
            <w:r w:rsidR="0011776E">
              <w:t>.</w:t>
            </w:r>
            <w:r w:rsidR="0011776E">
              <w:rPr>
                <w:rFonts w:hint="eastAsia"/>
                <w:lang w:eastAsia="zh-CN"/>
              </w:rPr>
              <w:t xml:space="preserve"> </w:t>
            </w:r>
          </w:p>
          <w:p w14:paraId="3802C7A7" w14:textId="77777777" w:rsidR="006017C1" w:rsidRDefault="006017C1" w:rsidP="006017C1">
            <w:pPr>
              <w:pStyle w:val="ListParagraph"/>
              <w:numPr>
                <w:ilvl w:val="0"/>
                <w:numId w:val="14"/>
              </w:numPr>
            </w:pPr>
          </w:p>
          <w:p w14:paraId="5DB21FAB" w14:textId="77777777" w:rsidR="006017C1" w:rsidRDefault="006017C1" w:rsidP="00D94B9C">
            <w:pPr>
              <w:pStyle w:val="ListParagraph"/>
            </w:pPr>
          </w:p>
        </w:tc>
        <w:tc>
          <w:tcPr>
            <w:tcW w:w="1884" w:type="dxa"/>
          </w:tcPr>
          <w:p w14:paraId="1575C056" w14:textId="77777777" w:rsidR="00BA4134" w:rsidRDefault="006017C1" w:rsidP="00BA4134">
            <w:r>
              <w:t>Christine McDougall</w:t>
            </w:r>
          </w:p>
        </w:tc>
      </w:tr>
      <w:tr w:rsidR="00BA4134" w14:paraId="34A38911" w14:textId="77777777" w:rsidTr="00CF7101">
        <w:trPr>
          <w:trHeight w:val="419"/>
        </w:trPr>
        <w:tc>
          <w:tcPr>
            <w:tcW w:w="8005" w:type="dxa"/>
          </w:tcPr>
          <w:p w14:paraId="47B2251A" w14:textId="77777777" w:rsidR="00D94B9C" w:rsidRDefault="00D94B9C" w:rsidP="00BA4134"/>
          <w:p w14:paraId="18463588" w14:textId="77777777" w:rsidR="00D94B9C" w:rsidRDefault="00D94B9C" w:rsidP="00BA4134"/>
          <w:p w14:paraId="58806923" w14:textId="77777777" w:rsidR="00BA4134" w:rsidRDefault="00686AFF" w:rsidP="00BA4134">
            <w:r>
              <w:t>Questions and Answers</w:t>
            </w:r>
            <w:r w:rsidR="0011776E">
              <w:rPr>
                <w:rFonts w:hint="eastAsia"/>
                <w:lang w:eastAsia="zh-CN"/>
              </w:rPr>
              <w:t>提问和回答</w:t>
            </w:r>
          </w:p>
          <w:p w14:paraId="514E4F89" w14:textId="77777777" w:rsidR="00D94B9C" w:rsidRDefault="00D94B9C" w:rsidP="00BA4134"/>
          <w:p w14:paraId="444E2338" w14:textId="77777777" w:rsidR="00686AFF" w:rsidRDefault="009B1F93" w:rsidP="00686AFF">
            <w:pPr>
              <w:pStyle w:val="ListParagraph"/>
              <w:numPr>
                <w:ilvl w:val="0"/>
                <w:numId w:val="15"/>
              </w:numPr>
            </w:pPr>
            <w:r>
              <w:t>What is LB going to do about getting rid of the long lineups at counselling?</w:t>
            </w:r>
            <w:r w:rsidR="0011776E">
              <w:rPr>
                <w:rFonts w:hint="eastAsia"/>
                <w:lang w:eastAsia="zh-CN"/>
              </w:rPr>
              <w:t>罗宾打算如何摆脱</w:t>
            </w:r>
            <w:r w:rsidR="00932028">
              <w:rPr>
                <w:rFonts w:hint="eastAsia"/>
                <w:lang w:eastAsia="zh-CN"/>
              </w:rPr>
              <w:t xml:space="preserve">COUNSELLING </w:t>
            </w:r>
            <w:r w:rsidR="00932028">
              <w:rPr>
                <w:rFonts w:hint="eastAsia"/>
                <w:lang w:eastAsia="zh-CN"/>
              </w:rPr>
              <w:t>排长队的问题</w:t>
            </w:r>
          </w:p>
          <w:p w14:paraId="04A9FD21" w14:textId="77777777" w:rsidR="009B1F93" w:rsidRDefault="00D94B9C" w:rsidP="00686AFF">
            <w:pPr>
              <w:pStyle w:val="ListParagraph"/>
              <w:numPr>
                <w:ilvl w:val="0"/>
                <w:numId w:val="15"/>
              </w:numPr>
            </w:pPr>
            <w:r>
              <w:t>Mr. Wilmann</w:t>
            </w:r>
            <w:r w:rsidR="009B1F93">
              <w:t xml:space="preserve"> will get back to us on this.</w:t>
            </w:r>
            <w:r w:rsidR="00932028">
              <w:rPr>
                <w:rFonts w:hint="eastAsia"/>
                <w:lang w:eastAsia="zh-CN"/>
              </w:rPr>
              <w:t>校长会给出答复</w:t>
            </w:r>
          </w:p>
          <w:p w14:paraId="0860900B" w14:textId="77777777" w:rsidR="009B1F93" w:rsidRDefault="009B1F93" w:rsidP="00686AFF">
            <w:pPr>
              <w:pStyle w:val="ListParagraph"/>
              <w:numPr>
                <w:ilvl w:val="0"/>
                <w:numId w:val="15"/>
              </w:numPr>
            </w:pPr>
            <w:r>
              <w:t>When are report cards coming out?</w:t>
            </w:r>
            <w:r w:rsidR="00932028">
              <w:rPr>
                <w:rFonts w:hint="eastAsia"/>
                <w:lang w:eastAsia="zh-CN"/>
              </w:rPr>
              <w:t xml:space="preserve"> </w:t>
            </w:r>
            <w:r w:rsidR="00932028">
              <w:rPr>
                <w:rFonts w:hint="eastAsia"/>
                <w:lang w:eastAsia="zh-CN"/>
              </w:rPr>
              <w:t>期中成绩单什么时候出来</w:t>
            </w:r>
          </w:p>
          <w:p w14:paraId="7B829A2F" w14:textId="77777777" w:rsidR="009B1F93" w:rsidRDefault="009B1F93" w:rsidP="00686AFF">
            <w:pPr>
              <w:pStyle w:val="ListParagraph"/>
              <w:numPr>
                <w:ilvl w:val="0"/>
                <w:numId w:val="15"/>
              </w:numPr>
            </w:pPr>
            <w:r>
              <w:t>It will be in the newsletter.</w:t>
            </w:r>
            <w:r w:rsidR="00932028">
              <w:rPr>
                <w:rFonts w:hint="eastAsia"/>
                <w:lang w:eastAsia="zh-CN"/>
              </w:rPr>
              <w:t xml:space="preserve"> </w:t>
            </w:r>
            <w:r w:rsidR="00932028">
              <w:rPr>
                <w:rFonts w:hint="eastAsia"/>
                <w:lang w:eastAsia="zh-CN"/>
              </w:rPr>
              <w:t>请参照校报信息</w:t>
            </w:r>
          </w:p>
          <w:p w14:paraId="5C61F303" w14:textId="77777777" w:rsidR="009B1F93" w:rsidRDefault="006F3E0C" w:rsidP="00686AFF">
            <w:pPr>
              <w:pStyle w:val="ListParagraph"/>
              <w:numPr>
                <w:ilvl w:val="0"/>
                <w:numId w:val="15"/>
              </w:numPr>
            </w:pPr>
            <w:r>
              <w:t xml:space="preserve">Final </w:t>
            </w:r>
            <w:r w:rsidR="00D94B9C">
              <w:t>PAC m</w:t>
            </w:r>
            <w:r>
              <w:t xml:space="preserve">eeting </w:t>
            </w:r>
            <w:r w:rsidR="00D94B9C">
              <w:t xml:space="preserve">is </w:t>
            </w:r>
            <w:r>
              <w:t>May 17</w:t>
            </w:r>
            <w:r w:rsidR="00D94B9C">
              <w:t>, online</w:t>
            </w:r>
            <w:r>
              <w:t>.</w:t>
            </w:r>
            <w:r w:rsidR="00932028">
              <w:rPr>
                <w:rFonts w:hint="eastAsia"/>
                <w:lang w:eastAsia="zh-CN"/>
              </w:rPr>
              <w:t xml:space="preserve"> </w:t>
            </w:r>
            <w:r w:rsidR="00932028">
              <w:rPr>
                <w:rFonts w:hint="eastAsia"/>
                <w:lang w:eastAsia="zh-CN"/>
              </w:rPr>
              <w:t>本学期最后一次</w:t>
            </w:r>
            <w:r w:rsidR="00932028">
              <w:rPr>
                <w:rFonts w:hint="eastAsia"/>
                <w:lang w:eastAsia="zh-CN"/>
              </w:rPr>
              <w:t>PAC</w:t>
            </w:r>
            <w:r w:rsidR="00932028">
              <w:rPr>
                <w:rFonts w:hint="eastAsia"/>
                <w:lang w:eastAsia="zh-CN"/>
              </w:rPr>
              <w:t>会议时间</w:t>
            </w:r>
            <w:r w:rsidR="00932028">
              <w:rPr>
                <w:rFonts w:hint="eastAsia"/>
                <w:lang w:eastAsia="zh-CN"/>
              </w:rPr>
              <w:t>5</w:t>
            </w:r>
            <w:r w:rsidR="00932028">
              <w:rPr>
                <w:rFonts w:hint="eastAsia"/>
                <w:lang w:eastAsia="zh-CN"/>
              </w:rPr>
              <w:t>月</w:t>
            </w:r>
            <w:r w:rsidR="00932028">
              <w:rPr>
                <w:rFonts w:hint="eastAsia"/>
                <w:lang w:eastAsia="zh-CN"/>
              </w:rPr>
              <w:t>17</w:t>
            </w:r>
            <w:r w:rsidR="00932028">
              <w:rPr>
                <w:rFonts w:hint="eastAsia"/>
                <w:lang w:eastAsia="zh-CN"/>
              </w:rPr>
              <w:t>日，线上</w:t>
            </w:r>
            <w:r w:rsidR="00932028">
              <w:rPr>
                <w:rFonts w:hint="eastAsia"/>
                <w:lang w:eastAsia="zh-CN"/>
              </w:rPr>
              <w:t xml:space="preserve"> </w:t>
            </w:r>
          </w:p>
          <w:p w14:paraId="34B49055" w14:textId="77777777" w:rsidR="006F3E0C" w:rsidRDefault="006F3E0C" w:rsidP="00686AFF">
            <w:pPr>
              <w:pStyle w:val="ListParagraph"/>
              <w:numPr>
                <w:ilvl w:val="0"/>
                <w:numId w:val="15"/>
              </w:numPr>
            </w:pPr>
            <w:r>
              <w:t>Staff Appreciation lunch is in June.  Keep an eye on the newsletter for volunteer possibilities.</w:t>
            </w:r>
            <w:r w:rsidR="00932028">
              <w:rPr>
                <w:rFonts w:hint="eastAsia"/>
                <w:lang w:eastAsia="zh-CN"/>
              </w:rPr>
              <w:t>教师感谢午宴将在</w:t>
            </w:r>
            <w:r w:rsidR="00932028">
              <w:rPr>
                <w:rFonts w:hint="eastAsia"/>
                <w:lang w:eastAsia="zh-CN"/>
              </w:rPr>
              <w:t>6</w:t>
            </w:r>
            <w:r w:rsidR="00932028">
              <w:rPr>
                <w:rFonts w:hint="eastAsia"/>
                <w:lang w:eastAsia="zh-CN"/>
              </w:rPr>
              <w:t>月举行，请密切关注校报关于志愿者招募信息</w:t>
            </w:r>
          </w:p>
          <w:p w14:paraId="0E11E958" w14:textId="77777777" w:rsidR="006F3E0C" w:rsidRDefault="00F63D01" w:rsidP="00686AFF">
            <w:pPr>
              <w:pStyle w:val="ListParagraph"/>
              <w:numPr>
                <w:ilvl w:val="0"/>
                <w:numId w:val="15"/>
              </w:numPr>
            </w:pPr>
            <w:r>
              <w:t>Syria/Turkey fundraiser raised $5000 in a very short period of time.</w:t>
            </w:r>
            <w:r w:rsidR="00932028">
              <w:rPr>
                <w:rFonts w:hint="eastAsia"/>
                <w:lang w:eastAsia="zh-CN"/>
              </w:rPr>
              <w:t>叙利亚</w:t>
            </w:r>
            <w:r w:rsidR="00932028">
              <w:rPr>
                <w:rFonts w:hint="eastAsia"/>
                <w:lang w:eastAsia="zh-CN"/>
              </w:rPr>
              <w:t>/</w:t>
            </w:r>
            <w:r w:rsidR="00932028">
              <w:rPr>
                <w:rFonts w:hint="eastAsia"/>
                <w:lang w:eastAsia="zh-CN"/>
              </w:rPr>
              <w:t>土耳其筹款活动在很短的时间内筹集了</w:t>
            </w:r>
            <w:r w:rsidR="00932028">
              <w:rPr>
                <w:rFonts w:hint="eastAsia"/>
                <w:lang w:eastAsia="zh-CN"/>
              </w:rPr>
              <w:t>5000</w:t>
            </w:r>
            <w:r w:rsidR="00932028">
              <w:rPr>
                <w:rFonts w:hint="eastAsia"/>
                <w:lang w:eastAsia="zh-CN"/>
              </w:rPr>
              <w:t>美元</w:t>
            </w:r>
          </w:p>
          <w:p w14:paraId="60318DFD" w14:textId="77777777" w:rsidR="00D94B9C" w:rsidRDefault="00D94B9C" w:rsidP="00D94B9C">
            <w:pPr>
              <w:pStyle w:val="ListParagraph"/>
            </w:pPr>
          </w:p>
          <w:p w14:paraId="68210583" w14:textId="77777777" w:rsidR="00686AFF" w:rsidRDefault="00686AFF" w:rsidP="00BA4134"/>
          <w:p w14:paraId="55DD744A" w14:textId="77777777" w:rsidR="00482A2C" w:rsidRDefault="00482A2C" w:rsidP="00BA4134"/>
          <w:p w14:paraId="2BC324D5" w14:textId="77777777" w:rsidR="0037476C" w:rsidRDefault="0037476C" w:rsidP="00BA4134"/>
        </w:tc>
        <w:tc>
          <w:tcPr>
            <w:tcW w:w="1884" w:type="dxa"/>
          </w:tcPr>
          <w:p w14:paraId="7868D312" w14:textId="77777777" w:rsidR="00D94B9C" w:rsidRDefault="00D94B9C" w:rsidP="006D7C5E"/>
          <w:p w14:paraId="6876559E" w14:textId="77777777" w:rsidR="00D94B9C" w:rsidRDefault="00D94B9C" w:rsidP="006D7C5E"/>
          <w:p w14:paraId="1EBF86D0" w14:textId="77777777" w:rsidR="006D7C5E" w:rsidRPr="006D7C5E" w:rsidRDefault="00686AFF" w:rsidP="006D7C5E">
            <w:r>
              <w:t>Tammy</w:t>
            </w:r>
          </w:p>
        </w:tc>
      </w:tr>
    </w:tbl>
    <w:p w14:paraId="00CE312A" w14:textId="77777777" w:rsidR="00061B37" w:rsidRDefault="00061B37"/>
    <w:sectPr w:rsidR="00061B37" w:rsidSect="002748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2BF5" w14:textId="77777777" w:rsidR="00F73208" w:rsidRDefault="00F73208" w:rsidP="00A60810">
      <w:pPr>
        <w:spacing w:after="0" w:line="240" w:lineRule="auto"/>
      </w:pPr>
      <w:r>
        <w:separator/>
      </w:r>
    </w:p>
  </w:endnote>
  <w:endnote w:type="continuationSeparator" w:id="0">
    <w:p w14:paraId="40124952" w14:textId="77777777" w:rsidR="00F73208" w:rsidRDefault="00F73208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D8A6" w14:textId="77777777" w:rsidR="00C92F35" w:rsidRPr="009D196E" w:rsidRDefault="00C91D88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="00C92F35" w:rsidRPr="00141DF2">
          <w:rPr>
            <w:sz w:val="16"/>
            <w:szCs w:val="16"/>
          </w:rPr>
          <w:t xml:space="preserve">Page </w:t>
        </w:r>
        <w:r w:rsidR="00C92F35" w:rsidRPr="00141DF2">
          <w:rPr>
            <w:b/>
            <w:bCs/>
            <w:sz w:val="16"/>
            <w:szCs w:val="16"/>
          </w:rPr>
          <w:fldChar w:fldCharType="begin"/>
        </w:r>
        <w:r w:rsidR="00C92F35" w:rsidRPr="00141DF2">
          <w:rPr>
            <w:b/>
            <w:bCs/>
            <w:sz w:val="16"/>
            <w:szCs w:val="16"/>
          </w:rPr>
          <w:instrText xml:space="preserve"> PAGE </w:instrText>
        </w:r>
        <w:r w:rsidR="00C92F35" w:rsidRPr="00141DF2">
          <w:rPr>
            <w:b/>
            <w:bCs/>
            <w:sz w:val="16"/>
            <w:szCs w:val="16"/>
          </w:rPr>
          <w:fldChar w:fldCharType="separate"/>
        </w:r>
        <w:r w:rsidR="00932028">
          <w:rPr>
            <w:b/>
            <w:bCs/>
            <w:noProof/>
            <w:sz w:val="16"/>
            <w:szCs w:val="16"/>
          </w:rPr>
          <w:t>1</w:t>
        </w:r>
        <w:r w:rsidR="00C92F35" w:rsidRPr="00141DF2">
          <w:rPr>
            <w:b/>
            <w:bCs/>
            <w:sz w:val="16"/>
            <w:szCs w:val="16"/>
          </w:rPr>
          <w:fldChar w:fldCharType="end"/>
        </w:r>
        <w:r w:rsidR="00C92F35" w:rsidRPr="00141DF2">
          <w:rPr>
            <w:sz w:val="16"/>
            <w:szCs w:val="16"/>
          </w:rPr>
          <w:t xml:space="preserve"> of </w:t>
        </w:r>
        <w:r w:rsidR="00C92F35" w:rsidRPr="00141DF2">
          <w:rPr>
            <w:b/>
            <w:bCs/>
            <w:sz w:val="16"/>
            <w:szCs w:val="16"/>
          </w:rPr>
          <w:fldChar w:fldCharType="begin"/>
        </w:r>
        <w:r w:rsidR="00C92F35" w:rsidRPr="00141DF2">
          <w:rPr>
            <w:b/>
            <w:bCs/>
            <w:sz w:val="16"/>
            <w:szCs w:val="16"/>
          </w:rPr>
          <w:instrText xml:space="preserve"> NUMPAGES  </w:instrText>
        </w:r>
        <w:r w:rsidR="00C92F35" w:rsidRPr="00141DF2">
          <w:rPr>
            <w:b/>
            <w:bCs/>
            <w:sz w:val="16"/>
            <w:szCs w:val="16"/>
          </w:rPr>
          <w:fldChar w:fldCharType="separate"/>
        </w:r>
        <w:r w:rsidR="00932028">
          <w:rPr>
            <w:b/>
            <w:bCs/>
            <w:noProof/>
            <w:sz w:val="16"/>
            <w:szCs w:val="16"/>
          </w:rPr>
          <w:t>5</w:t>
        </w:r>
        <w:r w:rsidR="00C92F35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BF86" w14:textId="77777777" w:rsidR="00F73208" w:rsidRDefault="00F73208" w:rsidP="00A60810">
      <w:pPr>
        <w:spacing w:after="0" w:line="240" w:lineRule="auto"/>
      </w:pPr>
      <w:r>
        <w:separator/>
      </w:r>
    </w:p>
  </w:footnote>
  <w:footnote w:type="continuationSeparator" w:id="0">
    <w:p w14:paraId="1E8CEECE" w14:textId="77777777" w:rsidR="00F73208" w:rsidRDefault="00F73208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3001" w14:textId="77777777" w:rsidR="00C92F35" w:rsidRPr="00102B92" w:rsidRDefault="00C91D88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 w14:anchorId="738893D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<v:textbox>
            <w:txbxContent>
              <w:p w14:paraId="60C6558F" w14:textId="77777777" w:rsidR="00C92F35" w:rsidRPr="00FD7B08" w:rsidRDefault="00C92F35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14:paraId="33CD2BDD" w14:textId="77777777" w:rsidR="00C92F35" w:rsidRPr="00FD7B08" w:rsidRDefault="00C92F35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>
      <w:rPr>
        <w:rFonts w:ascii="Arial" w:hAnsi="Arial" w:cs="Arial"/>
        <w:noProof/>
        <w:color w:val="001BA0"/>
        <w:sz w:val="20"/>
        <w:szCs w:val="20"/>
        <w:lang w:eastAsia="zh-CN"/>
      </w:rPr>
      <w:pict w14:anchorId="599C6B1E">
        <v:shape id="_x0000_s1027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<v:textbox>
            <w:txbxContent>
              <w:p w14:paraId="0303AAFF" w14:textId="77777777" w:rsidR="00C92F35" w:rsidRDefault="00C92F35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 wp14:anchorId="17EBDE2F" wp14:editId="4EB762C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2F8"/>
    <w:multiLevelType w:val="hybridMultilevel"/>
    <w:tmpl w:val="DE4C9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1EE4"/>
    <w:multiLevelType w:val="hybridMultilevel"/>
    <w:tmpl w:val="8610A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F5A52"/>
    <w:multiLevelType w:val="hybridMultilevel"/>
    <w:tmpl w:val="AFA26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AEB"/>
    <w:multiLevelType w:val="hybridMultilevel"/>
    <w:tmpl w:val="26586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17B5"/>
    <w:multiLevelType w:val="hybridMultilevel"/>
    <w:tmpl w:val="6CF0BB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194E"/>
    <w:multiLevelType w:val="hybridMultilevel"/>
    <w:tmpl w:val="F36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1A1"/>
    <w:multiLevelType w:val="hybridMultilevel"/>
    <w:tmpl w:val="64D48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609B"/>
    <w:multiLevelType w:val="hybridMultilevel"/>
    <w:tmpl w:val="CDF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60F20"/>
    <w:multiLevelType w:val="hybridMultilevel"/>
    <w:tmpl w:val="D3C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C5C8B"/>
    <w:multiLevelType w:val="hybridMultilevel"/>
    <w:tmpl w:val="2AE84E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6B5D7F"/>
    <w:multiLevelType w:val="hybridMultilevel"/>
    <w:tmpl w:val="2998F8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84C66"/>
    <w:multiLevelType w:val="hybridMultilevel"/>
    <w:tmpl w:val="6234C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60F7B"/>
    <w:multiLevelType w:val="hybridMultilevel"/>
    <w:tmpl w:val="3C82C06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343947075">
    <w:abstractNumId w:val="4"/>
  </w:num>
  <w:num w:numId="2" w16cid:durableId="748960031">
    <w:abstractNumId w:val="9"/>
  </w:num>
  <w:num w:numId="3" w16cid:durableId="1853494937">
    <w:abstractNumId w:val="8"/>
  </w:num>
  <w:num w:numId="4" w16cid:durableId="1005479086">
    <w:abstractNumId w:val="6"/>
  </w:num>
  <w:num w:numId="5" w16cid:durableId="438766219">
    <w:abstractNumId w:val="10"/>
  </w:num>
  <w:num w:numId="6" w16cid:durableId="320810806">
    <w:abstractNumId w:val="12"/>
  </w:num>
  <w:num w:numId="7" w16cid:durableId="2052681857">
    <w:abstractNumId w:val="14"/>
  </w:num>
  <w:num w:numId="8" w16cid:durableId="1580213572">
    <w:abstractNumId w:val="2"/>
  </w:num>
  <w:num w:numId="9" w16cid:durableId="938563138">
    <w:abstractNumId w:val="11"/>
  </w:num>
  <w:num w:numId="10" w16cid:durableId="1143352329">
    <w:abstractNumId w:val="13"/>
  </w:num>
  <w:num w:numId="11" w16cid:durableId="1428381115">
    <w:abstractNumId w:val="1"/>
  </w:num>
  <w:num w:numId="12" w16cid:durableId="448937204">
    <w:abstractNumId w:val="0"/>
  </w:num>
  <w:num w:numId="13" w16cid:durableId="945431478">
    <w:abstractNumId w:val="7"/>
  </w:num>
  <w:num w:numId="14" w16cid:durableId="1780832674">
    <w:abstractNumId w:val="5"/>
  </w:num>
  <w:num w:numId="15" w16cid:durableId="124082460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156F"/>
    <w:rsid w:val="00083372"/>
    <w:rsid w:val="00092831"/>
    <w:rsid w:val="00097E4A"/>
    <w:rsid w:val="000A5326"/>
    <w:rsid w:val="000C7DBF"/>
    <w:rsid w:val="000D1CFC"/>
    <w:rsid w:val="000E7916"/>
    <w:rsid w:val="000F0091"/>
    <w:rsid w:val="000F2AA8"/>
    <w:rsid w:val="000F3C82"/>
    <w:rsid w:val="00102B92"/>
    <w:rsid w:val="0011776E"/>
    <w:rsid w:val="0013588C"/>
    <w:rsid w:val="0013664D"/>
    <w:rsid w:val="00141DF2"/>
    <w:rsid w:val="001562FA"/>
    <w:rsid w:val="001578B2"/>
    <w:rsid w:val="001621DA"/>
    <w:rsid w:val="00163BB1"/>
    <w:rsid w:val="00164B03"/>
    <w:rsid w:val="00164C36"/>
    <w:rsid w:val="001954AE"/>
    <w:rsid w:val="001A0098"/>
    <w:rsid w:val="001A0151"/>
    <w:rsid w:val="001A05DB"/>
    <w:rsid w:val="001A53A0"/>
    <w:rsid w:val="001B0E07"/>
    <w:rsid w:val="001B1BE8"/>
    <w:rsid w:val="001B4941"/>
    <w:rsid w:val="001B5D6D"/>
    <w:rsid w:val="001C4205"/>
    <w:rsid w:val="001E3489"/>
    <w:rsid w:val="001E6EB2"/>
    <w:rsid w:val="001F1E25"/>
    <w:rsid w:val="00216D5D"/>
    <w:rsid w:val="0021747F"/>
    <w:rsid w:val="00225E70"/>
    <w:rsid w:val="002276A8"/>
    <w:rsid w:val="00242F30"/>
    <w:rsid w:val="00250277"/>
    <w:rsid w:val="002526F4"/>
    <w:rsid w:val="00255147"/>
    <w:rsid w:val="00270BE0"/>
    <w:rsid w:val="00272644"/>
    <w:rsid w:val="002748A1"/>
    <w:rsid w:val="00276C81"/>
    <w:rsid w:val="00296822"/>
    <w:rsid w:val="002A0036"/>
    <w:rsid w:val="002A1747"/>
    <w:rsid w:val="002A2C88"/>
    <w:rsid w:val="002A4345"/>
    <w:rsid w:val="002B65B0"/>
    <w:rsid w:val="002C23F4"/>
    <w:rsid w:val="002D0E4A"/>
    <w:rsid w:val="002D2D94"/>
    <w:rsid w:val="002F2A20"/>
    <w:rsid w:val="002F5BAC"/>
    <w:rsid w:val="0031240F"/>
    <w:rsid w:val="00313BB3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2EFB"/>
    <w:rsid w:val="003736D9"/>
    <w:rsid w:val="0037476C"/>
    <w:rsid w:val="00390F03"/>
    <w:rsid w:val="003911F8"/>
    <w:rsid w:val="003B0577"/>
    <w:rsid w:val="003B7947"/>
    <w:rsid w:val="003C01CF"/>
    <w:rsid w:val="003D4493"/>
    <w:rsid w:val="003D7981"/>
    <w:rsid w:val="003F52A9"/>
    <w:rsid w:val="004155A4"/>
    <w:rsid w:val="004207AC"/>
    <w:rsid w:val="0042624E"/>
    <w:rsid w:val="004274AF"/>
    <w:rsid w:val="00430AFC"/>
    <w:rsid w:val="00431949"/>
    <w:rsid w:val="00437216"/>
    <w:rsid w:val="00452737"/>
    <w:rsid w:val="00482A2C"/>
    <w:rsid w:val="00491624"/>
    <w:rsid w:val="0049332E"/>
    <w:rsid w:val="004B1315"/>
    <w:rsid w:val="004C5A56"/>
    <w:rsid w:val="004C749E"/>
    <w:rsid w:val="004D7367"/>
    <w:rsid w:val="004E5E8A"/>
    <w:rsid w:val="004F526A"/>
    <w:rsid w:val="00505DC1"/>
    <w:rsid w:val="005137AC"/>
    <w:rsid w:val="00516640"/>
    <w:rsid w:val="00517B7A"/>
    <w:rsid w:val="00542C96"/>
    <w:rsid w:val="005436B5"/>
    <w:rsid w:val="00546947"/>
    <w:rsid w:val="00554A2B"/>
    <w:rsid w:val="00555C27"/>
    <w:rsid w:val="0056738C"/>
    <w:rsid w:val="0057011D"/>
    <w:rsid w:val="00581DFD"/>
    <w:rsid w:val="00584F94"/>
    <w:rsid w:val="005A7579"/>
    <w:rsid w:val="005B3996"/>
    <w:rsid w:val="005B3E19"/>
    <w:rsid w:val="005B7073"/>
    <w:rsid w:val="005D34B8"/>
    <w:rsid w:val="005E271F"/>
    <w:rsid w:val="005E30ED"/>
    <w:rsid w:val="005F3D23"/>
    <w:rsid w:val="005F4BF7"/>
    <w:rsid w:val="006017C1"/>
    <w:rsid w:val="00603C79"/>
    <w:rsid w:val="006074A8"/>
    <w:rsid w:val="006115B0"/>
    <w:rsid w:val="00614310"/>
    <w:rsid w:val="00644346"/>
    <w:rsid w:val="00646DA2"/>
    <w:rsid w:val="00651E98"/>
    <w:rsid w:val="0065377C"/>
    <w:rsid w:val="00654900"/>
    <w:rsid w:val="00656513"/>
    <w:rsid w:val="00656E96"/>
    <w:rsid w:val="0068058B"/>
    <w:rsid w:val="006826C6"/>
    <w:rsid w:val="00684C3B"/>
    <w:rsid w:val="00686AFF"/>
    <w:rsid w:val="006873C7"/>
    <w:rsid w:val="00687C44"/>
    <w:rsid w:val="006A055D"/>
    <w:rsid w:val="006A1621"/>
    <w:rsid w:val="006B4C71"/>
    <w:rsid w:val="006C1DFB"/>
    <w:rsid w:val="006D3076"/>
    <w:rsid w:val="006D7C5E"/>
    <w:rsid w:val="006E062D"/>
    <w:rsid w:val="006F036C"/>
    <w:rsid w:val="006F309C"/>
    <w:rsid w:val="006F3E0C"/>
    <w:rsid w:val="006F7967"/>
    <w:rsid w:val="006F7E36"/>
    <w:rsid w:val="00701F38"/>
    <w:rsid w:val="00705D48"/>
    <w:rsid w:val="00707A6A"/>
    <w:rsid w:val="00707AE6"/>
    <w:rsid w:val="007109E2"/>
    <w:rsid w:val="00713F55"/>
    <w:rsid w:val="00716CFE"/>
    <w:rsid w:val="007177B3"/>
    <w:rsid w:val="00720D3F"/>
    <w:rsid w:val="00722A31"/>
    <w:rsid w:val="00725261"/>
    <w:rsid w:val="00736D3B"/>
    <w:rsid w:val="00744B17"/>
    <w:rsid w:val="00747AC4"/>
    <w:rsid w:val="00750491"/>
    <w:rsid w:val="0075272E"/>
    <w:rsid w:val="007552E7"/>
    <w:rsid w:val="0076054A"/>
    <w:rsid w:val="00764B0A"/>
    <w:rsid w:val="007B372B"/>
    <w:rsid w:val="007B454D"/>
    <w:rsid w:val="007B4F89"/>
    <w:rsid w:val="007B58A2"/>
    <w:rsid w:val="007C1805"/>
    <w:rsid w:val="007C5539"/>
    <w:rsid w:val="007D2091"/>
    <w:rsid w:val="007E0547"/>
    <w:rsid w:val="007E5920"/>
    <w:rsid w:val="007F26BF"/>
    <w:rsid w:val="007F3B6E"/>
    <w:rsid w:val="00820EE3"/>
    <w:rsid w:val="008215B2"/>
    <w:rsid w:val="00825F99"/>
    <w:rsid w:val="00827092"/>
    <w:rsid w:val="00836CCF"/>
    <w:rsid w:val="00846146"/>
    <w:rsid w:val="0084671E"/>
    <w:rsid w:val="00847ECD"/>
    <w:rsid w:val="00847F55"/>
    <w:rsid w:val="0087540F"/>
    <w:rsid w:val="00876DD2"/>
    <w:rsid w:val="008862F0"/>
    <w:rsid w:val="008A1EBF"/>
    <w:rsid w:val="008A5684"/>
    <w:rsid w:val="008A69F0"/>
    <w:rsid w:val="008B3A94"/>
    <w:rsid w:val="008B7A1D"/>
    <w:rsid w:val="008C5F6D"/>
    <w:rsid w:val="008D16C1"/>
    <w:rsid w:val="008D2BFC"/>
    <w:rsid w:val="008E2092"/>
    <w:rsid w:val="008E63F0"/>
    <w:rsid w:val="008F5140"/>
    <w:rsid w:val="008F764E"/>
    <w:rsid w:val="0090386E"/>
    <w:rsid w:val="00907999"/>
    <w:rsid w:val="009111E6"/>
    <w:rsid w:val="009121E0"/>
    <w:rsid w:val="00914134"/>
    <w:rsid w:val="009147FA"/>
    <w:rsid w:val="00920AF6"/>
    <w:rsid w:val="00932028"/>
    <w:rsid w:val="00934B41"/>
    <w:rsid w:val="00946F42"/>
    <w:rsid w:val="00950383"/>
    <w:rsid w:val="00952401"/>
    <w:rsid w:val="009529E1"/>
    <w:rsid w:val="00963444"/>
    <w:rsid w:val="00966F20"/>
    <w:rsid w:val="00991E41"/>
    <w:rsid w:val="00995688"/>
    <w:rsid w:val="009A38B2"/>
    <w:rsid w:val="009A62EB"/>
    <w:rsid w:val="009B1F93"/>
    <w:rsid w:val="009B6CAB"/>
    <w:rsid w:val="009B73E3"/>
    <w:rsid w:val="009C382B"/>
    <w:rsid w:val="009D196E"/>
    <w:rsid w:val="009D4B5F"/>
    <w:rsid w:val="009E1EC0"/>
    <w:rsid w:val="009E4860"/>
    <w:rsid w:val="009F26FD"/>
    <w:rsid w:val="009F5123"/>
    <w:rsid w:val="00A06DDA"/>
    <w:rsid w:val="00A0747C"/>
    <w:rsid w:val="00A247D7"/>
    <w:rsid w:val="00A35380"/>
    <w:rsid w:val="00A5368C"/>
    <w:rsid w:val="00A6051B"/>
    <w:rsid w:val="00A60810"/>
    <w:rsid w:val="00A611E7"/>
    <w:rsid w:val="00A64458"/>
    <w:rsid w:val="00A720FC"/>
    <w:rsid w:val="00A735D2"/>
    <w:rsid w:val="00A84976"/>
    <w:rsid w:val="00A90F8A"/>
    <w:rsid w:val="00A93C90"/>
    <w:rsid w:val="00AA3BBB"/>
    <w:rsid w:val="00AA5B3D"/>
    <w:rsid w:val="00AB20C2"/>
    <w:rsid w:val="00AB32CD"/>
    <w:rsid w:val="00AD1D03"/>
    <w:rsid w:val="00AD5F4B"/>
    <w:rsid w:val="00AE2455"/>
    <w:rsid w:val="00AE6CE0"/>
    <w:rsid w:val="00AE6E8C"/>
    <w:rsid w:val="00AF397D"/>
    <w:rsid w:val="00B02ABE"/>
    <w:rsid w:val="00B045D1"/>
    <w:rsid w:val="00B12469"/>
    <w:rsid w:val="00B43BF2"/>
    <w:rsid w:val="00B44F7A"/>
    <w:rsid w:val="00B4672A"/>
    <w:rsid w:val="00B46FBC"/>
    <w:rsid w:val="00B50E30"/>
    <w:rsid w:val="00B51270"/>
    <w:rsid w:val="00B6479B"/>
    <w:rsid w:val="00B71B08"/>
    <w:rsid w:val="00B86EDC"/>
    <w:rsid w:val="00B93352"/>
    <w:rsid w:val="00BA019E"/>
    <w:rsid w:val="00BA3912"/>
    <w:rsid w:val="00BA4134"/>
    <w:rsid w:val="00BA7A49"/>
    <w:rsid w:val="00BC6FE1"/>
    <w:rsid w:val="00BD5EC8"/>
    <w:rsid w:val="00C04DEC"/>
    <w:rsid w:val="00C31580"/>
    <w:rsid w:val="00C63A1B"/>
    <w:rsid w:val="00C65224"/>
    <w:rsid w:val="00C72714"/>
    <w:rsid w:val="00C729FB"/>
    <w:rsid w:val="00C8418F"/>
    <w:rsid w:val="00C8738F"/>
    <w:rsid w:val="00C91D88"/>
    <w:rsid w:val="00C92F35"/>
    <w:rsid w:val="00CB468F"/>
    <w:rsid w:val="00CB6C66"/>
    <w:rsid w:val="00CC469B"/>
    <w:rsid w:val="00CD14D1"/>
    <w:rsid w:val="00CE58E5"/>
    <w:rsid w:val="00CF0264"/>
    <w:rsid w:val="00CF7101"/>
    <w:rsid w:val="00D1053A"/>
    <w:rsid w:val="00D1082A"/>
    <w:rsid w:val="00D40040"/>
    <w:rsid w:val="00D43724"/>
    <w:rsid w:val="00D470D9"/>
    <w:rsid w:val="00D55383"/>
    <w:rsid w:val="00D6184D"/>
    <w:rsid w:val="00D71B7F"/>
    <w:rsid w:val="00D754B3"/>
    <w:rsid w:val="00D85637"/>
    <w:rsid w:val="00D87E0F"/>
    <w:rsid w:val="00D92A9F"/>
    <w:rsid w:val="00D94064"/>
    <w:rsid w:val="00D94B9C"/>
    <w:rsid w:val="00DD07B1"/>
    <w:rsid w:val="00DD08B6"/>
    <w:rsid w:val="00DD281C"/>
    <w:rsid w:val="00DE6987"/>
    <w:rsid w:val="00DF0E1C"/>
    <w:rsid w:val="00DF40BD"/>
    <w:rsid w:val="00E02E38"/>
    <w:rsid w:val="00E03472"/>
    <w:rsid w:val="00E11687"/>
    <w:rsid w:val="00E12AFE"/>
    <w:rsid w:val="00E14001"/>
    <w:rsid w:val="00E21E5F"/>
    <w:rsid w:val="00E2230C"/>
    <w:rsid w:val="00E24689"/>
    <w:rsid w:val="00E24D96"/>
    <w:rsid w:val="00E35BFF"/>
    <w:rsid w:val="00E5685B"/>
    <w:rsid w:val="00E64513"/>
    <w:rsid w:val="00E755DA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F071CE"/>
    <w:rsid w:val="00F15E15"/>
    <w:rsid w:val="00F2460D"/>
    <w:rsid w:val="00F262D6"/>
    <w:rsid w:val="00F27F97"/>
    <w:rsid w:val="00F31616"/>
    <w:rsid w:val="00F4420F"/>
    <w:rsid w:val="00F54DF1"/>
    <w:rsid w:val="00F55A8A"/>
    <w:rsid w:val="00F63D01"/>
    <w:rsid w:val="00F66434"/>
    <w:rsid w:val="00F73208"/>
    <w:rsid w:val="00F74162"/>
    <w:rsid w:val="00F81572"/>
    <w:rsid w:val="00F82A28"/>
    <w:rsid w:val="00F94678"/>
    <w:rsid w:val="00FA1846"/>
    <w:rsid w:val="00FA4EB6"/>
    <w:rsid w:val="00FB2927"/>
    <w:rsid w:val="00FD1EDF"/>
    <w:rsid w:val="00FD2CA3"/>
    <w:rsid w:val="00FD2F7A"/>
    <w:rsid w:val="00FD33CF"/>
    <w:rsid w:val="00FD5D63"/>
    <w:rsid w:val="00FD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7AB34"/>
  <w15:docId w15:val="{9C98CE31-5C72-4421-A78E-056785F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unhideWhenUsed/>
    <w:rsid w:val="005E271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PACgiftcard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Kristin McAllister</cp:lastModifiedBy>
  <cp:revision>2</cp:revision>
  <cp:lastPrinted>2022-01-20T19:12:00Z</cp:lastPrinted>
  <dcterms:created xsi:type="dcterms:W3CDTF">2023-05-16T04:44:00Z</dcterms:created>
  <dcterms:modified xsi:type="dcterms:W3CDTF">2023-05-16T04:44:00Z</dcterms:modified>
</cp:coreProperties>
</file>